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504" w14:textId="1291B4EC" w:rsidR="004A302B" w:rsidRPr="004B4556" w:rsidRDefault="004A302B" w:rsidP="000273E9">
      <w:pPr>
        <w:pStyle w:val="Spistreci1"/>
        <w:spacing w:before="120" w:line="24" w:lineRule="atLeast"/>
        <w:jc w:val="center"/>
        <w:rPr>
          <w:rFonts w:cstheme="minorHAnsi"/>
        </w:rPr>
      </w:pPr>
    </w:p>
    <w:p w14:paraId="058332D9" w14:textId="77777777"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1BBBAEBF" w14:textId="77777777" w:rsidR="000A5EEF" w:rsidRDefault="000A5EEF" w:rsidP="000A5EEF">
      <w:pPr>
        <w:tabs>
          <w:tab w:val="left" w:pos="5739"/>
        </w:tabs>
        <w:spacing w:after="80" w:line="240" w:lineRule="auto"/>
        <w:ind w:left="-284"/>
        <w:contextualSpacing/>
        <w:rPr>
          <w:rFonts w:asciiTheme="minorHAnsi" w:hAnsiTheme="minorHAnsi" w:cstheme="minorHAnsi"/>
          <w:b/>
          <w:sz w:val="20"/>
        </w:rPr>
      </w:pPr>
    </w:p>
    <w:p w14:paraId="0A2BA6B0" w14:textId="77777777"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39799DE8"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w:t>
      </w:r>
      <w:r w:rsidR="00943501">
        <w:rPr>
          <w:rFonts w:asciiTheme="minorHAnsi" w:hAnsiTheme="minorHAnsi" w:cstheme="minorHAnsi"/>
          <w:sz w:val="20"/>
          <w:szCs w:val="22"/>
        </w:rPr>
        <w:t>0</w:t>
      </w:r>
      <w:r w:rsidR="00F8623A">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943501" w:rsidRPr="007D4BA1">
        <w:rPr>
          <w:rFonts w:asciiTheme="minorHAnsi" w:hAnsiTheme="minorHAnsi" w:cstheme="minorHAnsi"/>
          <w:noProof/>
          <w:sz w:val="20"/>
          <w:szCs w:val="22"/>
        </w:rPr>
        <w:t>985</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943501">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43501" w:rsidRPr="007D4BA1">
        <w:rPr>
          <w:rFonts w:asciiTheme="minorHAnsi" w:hAnsiTheme="minorHAnsi" w:cstheme="minorHAnsi"/>
          <w:noProof/>
          <w:sz w:val="20"/>
          <w:lang w:eastAsia="pl-PL"/>
        </w:rPr>
        <w:t>Jednorazowy zakup i dostawa pościeli i ręczników hotelowych dla Ośrodek Konferencyjno - Szkoleniowy OKS "Złote Brzozy”</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09ABAE04"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Pr="00FA4CFC"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6978CC28" w14:textId="77777777" w:rsidR="000A5EEF" w:rsidRPr="00F71E5C" w:rsidRDefault="000A5EEF" w:rsidP="0022779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5A3D0A40" w14:textId="77777777" w:rsidR="000A5EEF" w:rsidRDefault="000A5EEF" w:rsidP="0022779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72BF0C6B" w14:textId="77A8C0C8" w:rsidR="000A5EEF" w:rsidRDefault="000A5EEF" w:rsidP="0022779B">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023B66F8" w14:textId="209B35B0" w:rsidR="000A5EEF" w:rsidRDefault="000A5EEF" w:rsidP="0022779B">
      <w:pPr>
        <w:spacing w:line="240" w:lineRule="auto"/>
        <w:rPr>
          <w:rFonts w:asciiTheme="minorHAnsi" w:hAnsiTheme="minorHAnsi" w:cstheme="minorHAnsi"/>
          <w:sz w:val="20"/>
        </w:rPr>
      </w:pPr>
      <w:r w:rsidRPr="00F71E5C">
        <w:rPr>
          <w:rFonts w:asciiTheme="minorHAnsi" w:hAnsiTheme="minorHAnsi" w:cstheme="minorHAnsi"/>
          <w:sz w:val="20"/>
        </w:rPr>
        <w:t>Na</w:t>
      </w:r>
      <w:r>
        <w:rPr>
          <w:rFonts w:asciiTheme="minorHAnsi" w:hAnsiTheme="minorHAnsi" w:cstheme="minorHAnsi"/>
          <w:sz w:val="20"/>
        </w:rPr>
        <w:t xml:space="preserve"> łączną cenę przedmiotu Zakupu </w:t>
      </w:r>
      <w:r w:rsidRPr="00F71E5C">
        <w:rPr>
          <w:rFonts w:asciiTheme="minorHAnsi" w:hAnsiTheme="minorHAnsi" w:cstheme="minorHAnsi"/>
          <w:sz w:val="20"/>
        </w:rPr>
        <w:t>składają się ceny jednostkowe przedstawione w poniższej tabeli:</w:t>
      </w:r>
    </w:p>
    <w:p w14:paraId="2EB2864E" w14:textId="77777777" w:rsidR="00943501" w:rsidRDefault="00943501" w:rsidP="0022779B">
      <w:pPr>
        <w:spacing w:line="240" w:lineRule="auto"/>
        <w:rPr>
          <w:rFonts w:asciiTheme="minorHAnsi" w:hAnsiTheme="minorHAnsi" w:cstheme="minorHAnsi"/>
          <w:sz w:val="20"/>
        </w:rPr>
      </w:pPr>
    </w:p>
    <w:p w14:paraId="08596A9C" w14:textId="77777777" w:rsidR="00943501" w:rsidRDefault="00943501" w:rsidP="0022779B">
      <w:pPr>
        <w:spacing w:line="240" w:lineRule="auto"/>
        <w:rPr>
          <w:rFonts w:asciiTheme="minorHAnsi" w:hAnsiTheme="minorHAnsi" w:cstheme="minorHAnsi"/>
          <w:sz w:val="20"/>
        </w:rPr>
      </w:pPr>
    </w:p>
    <w:p w14:paraId="7A65386C" w14:textId="77777777" w:rsidR="00943501" w:rsidRDefault="00943501" w:rsidP="0022779B">
      <w:pPr>
        <w:spacing w:line="240" w:lineRule="auto"/>
        <w:rPr>
          <w:rFonts w:asciiTheme="minorHAnsi" w:hAnsiTheme="minorHAnsi" w:cstheme="minorHAnsi"/>
          <w:sz w:val="20"/>
        </w:rPr>
      </w:pPr>
    </w:p>
    <w:tbl>
      <w:tblPr>
        <w:tblW w:w="11625" w:type="dxa"/>
        <w:tblInd w:w="-998" w:type="dxa"/>
        <w:tblCellMar>
          <w:left w:w="70" w:type="dxa"/>
          <w:right w:w="70" w:type="dxa"/>
        </w:tblCellMar>
        <w:tblLook w:val="04A0" w:firstRow="1" w:lastRow="0" w:firstColumn="1" w:lastColumn="0" w:noHBand="0" w:noVBand="1"/>
      </w:tblPr>
      <w:tblGrid>
        <w:gridCol w:w="567"/>
        <w:gridCol w:w="3047"/>
        <w:gridCol w:w="514"/>
        <w:gridCol w:w="581"/>
        <w:gridCol w:w="1295"/>
        <w:gridCol w:w="518"/>
        <w:gridCol w:w="1559"/>
        <w:gridCol w:w="992"/>
        <w:gridCol w:w="879"/>
        <w:gridCol w:w="1673"/>
      </w:tblGrid>
      <w:tr w:rsidR="00943501" w:rsidRPr="00943501" w14:paraId="0C22ACF2" w14:textId="77777777" w:rsidTr="00943501">
        <w:trPr>
          <w:trHeight w:val="765"/>
        </w:trPr>
        <w:tc>
          <w:tcPr>
            <w:tcW w:w="567" w:type="dxa"/>
            <w:tcBorders>
              <w:top w:val="single" w:sz="4" w:space="0" w:color="auto"/>
              <w:left w:val="single" w:sz="4" w:space="0" w:color="auto"/>
              <w:bottom w:val="single" w:sz="4" w:space="0" w:color="auto"/>
              <w:right w:val="single" w:sz="4" w:space="0" w:color="auto"/>
            </w:tcBorders>
            <w:shd w:val="clear" w:color="000000" w:fill="C4D79B"/>
            <w:vAlign w:val="center"/>
            <w:hideMark/>
          </w:tcPr>
          <w:p w14:paraId="78F4814D"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Lp.</w:t>
            </w:r>
          </w:p>
        </w:tc>
        <w:tc>
          <w:tcPr>
            <w:tcW w:w="3047" w:type="dxa"/>
            <w:tcBorders>
              <w:top w:val="single" w:sz="4" w:space="0" w:color="auto"/>
              <w:left w:val="nil"/>
              <w:bottom w:val="single" w:sz="4" w:space="0" w:color="auto"/>
              <w:right w:val="single" w:sz="4" w:space="0" w:color="000000"/>
            </w:tcBorders>
            <w:shd w:val="clear" w:color="000000" w:fill="C4D79B"/>
            <w:vAlign w:val="center"/>
            <w:hideMark/>
          </w:tcPr>
          <w:p w14:paraId="57115890"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Nazwa materiału/producent</w:t>
            </w:r>
          </w:p>
        </w:tc>
        <w:tc>
          <w:tcPr>
            <w:tcW w:w="514" w:type="dxa"/>
            <w:tcBorders>
              <w:top w:val="single" w:sz="4" w:space="0" w:color="auto"/>
              <w:left w:val="nil"/>
              <w:bottom w:val="single" w:sz="4" w:space="0" w:color="auto"/>
              <w:right w:val="single" w:sz="4" w:space="0" w:color="auto"/>
            </w:tcBorders>
            <w:shd w:val="clear" w:color="000000" w:fill="C4D79B"/>
            <w:vAlign w:val="center"/>
            <w:hideMark/>
          </w:tcPr>
          <w:p w14:paraId="4F7F743D"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J.m.</w:t>
            </w:r>
          </w:p>
        </w:tc>
        <w:tc>
          <w:tcPr>
            <w:tcW w:w="581" w:type="dxa"/>
            <w:tcBorders>
              <w:top w:val="single" w:sz="4" w:space="0" w:color="auto"/>
              <w:left w:val="nil"/>
              <w:bottom w:val="single" w:sz="4" w:space="0" w:color="auto"/>
              <w:right w:val="single" w:sz="4" w:space="0" w:color="auto"/>
            </w:tcBorders>
            <w:shd w:val="clear" w:color="000000" w:fill="C4D79B"/>
            <w:vAlign w:val="center"/>
            <w:hideMark/>
          </w:tcPr>
          <w:p w14:paraId="679B1F86"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Ilość</w:t>
            </w:r>
          </w:p>
        </w:tc>
        <w:tc>
          <w:tcPr>
            <w:tcW w:w="1295" w:type="dxa"/>
            <w:tcBorders>
              <w:top w:val="single" w:sz="4" w:space="0" w:color="auto"/>
              <w:left w:val="nil"/>
              <w:bottom w:val="single" w:sz="4" w:space="0" w:color="auto"/>
              <w:right w:val="single" w:sz="4" w:space="0" w:color="auto"/>
            </w:tcBorders>
            <w:shd w:val="clear" w:color="000000" w:fill="C4D79B"/>
            <w:vAlign w:val="center"/>
            <w:hideMark/>
          </w:tcPr>
          <w:p w14:paraId="45154FF1"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 xml:space="preserve"> Cena jednostkowa netto </w:t>
            </w:r>
          </w:p>
        </w:tc>
        <w:tc>
          <w:tcPr>
            <w:tcW w:w="518" w:type="dxa"/>
            <w:tcBorders>
              <w:top w:val="single" w:sz="4" w:space="0" w:color="auto"/>
              <w:left w:val="nil"/>
              <w:bottom w:val="single" w:sz="4" w:space="0" w:color="auto"/>
              <w:right w:val="single" w:sz="4" w:space="0" w:color="auto"/>
            </w:tcBorders>
            <w:shd w:val="clear" w:color="000000" w:fill="C4D79B"/>
            <w:vAlign w:val="center"/>
            <w:hideMark/>
          </w:tcPr>
          <w:p w14:paraId="5DA8987B"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VAT (%)</w:t>
            </w:r>
          </w:p>
        </w:tc>
        <w:tc>
          <w:tcPr>
            <w:tcW w:w="1559" w:type="dxa"/>
            <w:tcBorders>
              <w:top w:val="single" w:sz="4" w:space="0" w:color="auto"/>
              <w:left w:val="nil"/>
              <w:bottom w:val="single" w:sz="4" w:space="0" w:color="auto"/>
              <w:right w:val="single" w:sz="4" w:space="0" w:color="auto"/>
            </w:tcBorders>
            <w:shd w:val="clear" w:color="000000" w:fill="C4D79B"/>
            <w:vAlign w:val="center"/>
            <w:hideMark/>
          </w:tcPr>
          <w:p w14:paraId="27EE8EE9"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 xml:space="preserve"> Cena jednostkowa brutto (2*3) </w:t>
            </w:r>
          </w:p>
        </w:tc>
        <w:tc>
          <w:tcPr>
            <w:tcW w:w="992" w:type="dxa"/>
            <w:tcBorders>
              <w:top w:val="single" w:sz="4" w:space="0" w:color="auto"/>
              <w:left w:val="nil"/>
              <w:bottom w:val="single" w:sz="4" w:space="0" w:color="auto"/>
              <w:right w:val="single" w:sz="4" w:space="0" w:color="auto"/>
            </w:tcBorders>
            <w:shd w:val="clear" w:color="000000" w:fill="C4D79B"/>
            <w:vAlign w:val="center"/>
            <w:hideMark/>
          </w:tcPr>
          <w:p w14:paraId="05ED4D86"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 xml:space="preserve"> Wartość netto (1*2) </w:t>
            </w:r>
          </w:p>
        </w:tc>
        <w:tc>
          <w:tcPr>
            <w:tcW w:w="879" w:type="dxa"/>
            <w:tcBorders>
              <w:top w:val="single" w:sz="4" w:space="0" w:color="auto"/>
              <w:left w:val="nil"/>
              <w:bottom w:val="single" w:sz="4" w:space="0" w:color="auto"/>
              <w:right w:val="single" w:sz="4" w:space="0" w:color="auto"/>
            </w:tcBorders>
            <w:shd w:val="clear" w:color="000000" w:fill="C4D79B"/>
            <w:vAlign w:val="center"/>
            <w:hideMark/>
          </w:tcPr>
          <w:p w14:paraId="7BC3CF17"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 xml:space="preserve"> Wartość podatku VAT (5*3) </w:t>
            </w:r>
          </w:p>
        </w:tc>
        <w:tc>
          <w:tcPr>
            <w:tcW w:w="1673" w:type="dxa"/>
            <w:tcBorders>
              <w:top w:val="single" w:sz="4" w:space="0" w:color="auto"/>
              <w:left w:val="nil"/>
              <w:bottom w:val="single" w:sz="4" w:space="0" w:color="auto"/>
              <w:right w:val="single" w:sz="4" w:space="0" w:color="auto"/>
            </w:tcBorders>
            <w:shd w:val="clear" w:color="000000" w:fill="C4D79B"/>
            <w:vAlign w:val="center"/>
            <w:hideMark/>
          </w:tcPr>
          <w:p w14:paraId="21EC9527"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 xml:space="preserve"> Wartość brutto (5+6) </w:t>
            </w:r>
          </w:p>
        </w:tc>
      </w:tr>
      <w:tr w:rsidR="00943501" w:rsidRPr="00943501" w14:paraId="59B3D597" w14:textId="77777777" w:rsidTr="00943501">
        <w:trPr>
          <w:trHeight w:val="285"/>
        </w:trPr>
        <w:tc>
          <w:tcPr>
            <w:tcW w:w="4128"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9518719"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 </w:t>
            </w:r>
          </w:p>
        </w:tc>
        <w:tc>
          <w:tcPr>
            <w:tcW w:w="581" w:type="dxa"/>
            <w:tcBorders>
              <w:top w:val="nil"/>
              <w:left w:val="nil"/>
              <w:bottom w:val="single" w:sz="4" w:space="0" w:color="auto"/>
              <w:right w:val="single" w:sz="4" w:space="0" w:color="auto"/>
            </w:tcBorders>
            <w:shd w:val="clear" w:color="000000" w:fill="D9D9D9"/>
            <w:vAlign w:val="center"/>
            <w:hideMark/>
          </w:tcPr>
          <w:p w14:paraId="37B892FD"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1</w:t>
            </w:r>
          </w:p>
        </w:tc>
        <w:tc>
          <w:tcPr>
            <w:tcW w:w="1295" w:type="dxa"/>
            <w:tcBorders>
              <w:top w:val="nil"/>
              <w:left w:val="nil"/>
              <w:bottom w:val="single" w:sz="4" w:space="0" w:color="auto"/>
              <w:right w:val="single" w:sz="4" w:space="0" w:color="auto"/>
            </w:tcBorders>
            <w:shd w:val="clear" w:color="000000" w:fill="D9D9D9"/>
            <w:vAlign w:val="center"/>
            <w:hideMark/>
          </w:tcPr>
          <w:p w14:paraId="3EEBC3A2"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2</w:t>
            </w:r>
          </w:p>
        </w:tc>
        <w:tc>
          <w:tcPr>
            <w:tcW w:w="518" w:type="dxa"/>
            <w:tcBorders>
              <w:top w:val="nil"/>
              <w:left w:val="nil"/>
              <w:bottom w:val="single" w:sz="4" w:space="0" w:color="auto"/>
              <w:right w:val="single" w:sz="4" w:space="0" w:color="auto"/>
            </w:tcBorders>
            <w:shd w:val="clear" w:color="000000" w:fill="D9D9D9"/>
            <w:vAlign w:val="center"/>
            <w:hideMark/>
          </w:tcPr>
          <w:p w14:paraId="75BD01E1" w14:textId="77777777"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3</w:t>
            </w:r>
          </w:p>
        </w:tc>
        <w:tc>
          <w:tcPr>
            <w:tcW w:w="1559" w:type="dxa"/>
            <w:tcBorders>
              <w:top w:val="nil"/>
              <w:left w:val="nil"/>
              <w:bottom w:val="single" w:sz="4" w:space="0" w:color="auto"/>
              <w:right w:val="single" w:sz="4" w:space="0" w:color="auto"/>
            </w:tcBorders>
            <w:shd w:val="clear" w:color="000000" w:fill="D9D9D9"/>
            <w:vAlign w:val="center"/>
            <w:hideMark/>
          </w:tcPr>
          <w:p w14:paraId="6EFE0162"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4</w:t>
            </w:r>
          </w:p>
        </w:tc>
        <w:tc>
          <w:tcPr>
            <w:tcW w:w="992" w:type="dxa"/>
            <w:tcBorders>
              <w:top w:val="nil"/>
              <w:left w:val="nil"/>
              <w:bottom w:val="single" w:sz="4" w:space="0" w:color="auto"/>
              <w:right w:val="single" w:sz="4" w:space="0" w:color="auto"/>
            </w:tcBorders>
            <w:shd w:val="clear" w:color="000000" w:fill="D9D9D9"/>
            <w:vAlign w:val="center"/>
            <w:hideMark/>
          </w:tcPr>
          <w:p w14:paraId="2187F521"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5</w:t>
            </w:r>
          </w:p>
        </w:tc>
        <w:tc>
          <w:tcPr>
            <w:tcW w:w="879" w:type="dxa"/>
            <w:tcBorders>
              <w:top w:val="nil"/>
              <w:left w:val="nil"/>
              <w:bottom w:val="single" w:sz="4" w:space="0" w:color="auto"/>
              <w:right w:val="single" w:sz="4" w:space="0" w:color="auto"/>
            </w:tcBorders>
            <w:shd w:val="clear" w:color="000000" w:fill="D9D9D9"/>
            <w:vAlign w:val="center"/>
            <w:hideMark/>
          </w:tcPr>
          <w:p w14:paraId="77D3B572"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6</w:t>
            </w:r>
          </w:p>
        </w:tc>
        <w:tc>
          <w:tcPr>
            <w:tcW w:w="1673" w:type="dxa"/>
            <w:tcBorders>
              <w:top w:val="nil"/>
              <w:left w:val="nil"/>
              <w:bottom w:val="single" w:sz="4" w:space="0" w:color="auto"/>
              <w:right w:val="single" w:sz="4" w:space="0" w:color="auto"/>
            </w:tcBorders>
            <w:shd w:val="clear" w:color="000000" w:fill="D9D9D9"/>
            <w:vAlign w:val="center"/>
            <w:hideMark/>
          </w:tcPr>
          <w:p w14:paraId="0FE4DB0A" w14:textId="77777777"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7</w:t>
            </w:r>
          </w:p>
        </w:tc>
      </w:tr>
      <w:tr w:rsidR="00943501" w:rsidRPr="00943501" w14:paraId="08DCA343" w14:textId="77777777" w:rsidTr="006458D6">
        <w:trPr>
          <w:trHeight w:val="118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15DC38"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1</w:t>
            </w:r>
          </w:p>
        </w:tc>
        <w:tc>
          <w:tcPr>
            <w:tcW w:w="3047" w:type="dxa"/>
            <w:tcBorders>
              <w:top w:val="nil"/>
              <w:left w:val="nil"/>
              <w:bottom w:val="single" w:sz="4" w:space="0" w:color="auto"/>
              <w:right w:val="single" w:sz="4" w:space="0" w:color="000000"/>
            </w:tcBorders>
            <w:shd w:val="clear" w:color="auto" w:fill="auto"/>
            <w:vAlign w:val="center"/>
            <w:hideMark/>
          </w:tcPr>
          <w:p w14:paraId="58AE2C6E"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Ręcznik frotte w kolorze białym o wymiarach 30x50 cm - gramatura 500g/m² - pętelkowy (±4% tolerancja standardowa wg PN-EN14697:2007),  zmiękczany,  wzór gładki, gat. I</w:t>
            </w:r>
          </w:p>
        </w:tc>
        <w:tc>
          <w:tcPr>
            <w:tcW w:w="514" w:type="dxa"/>
            <w:tcBorders>
              <w:top w:val="nil"/>
              <w:left w:val="nil"/>
              <w:bottom w:val="single" w:sz="4" w:space="0" w:color="auto"/>
              <w:right w:val="single" w:sz="4" w:space="0" w:color="auto"/>
            </w:tcBorders>
            <w:shd w:val="clear" w:color="auto" w:fill="auto"/>
            <w:noWrap/>
            <w:vAlign w:val="center"/>
            <w:hideMark/>
          </w:tcPr>
          <w:p w14:paraId="2CEB5ADE"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5C09C77F"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200</w:t>
            </w:r>
          </w:p>
        </w:tc>
        <w:tc>
          <w:tcPr>
            <w:tcW w:w="1295" w:type="dxa"/>
            <w:tcBorders>
              <w:top w:val="nil"/>
              <w:left w:val="nil"/>
              <w:bottom w:val="single" w:sz="4" w:space="0" w:color="auto"/>
              <w:right w:val="single" w:sz="4" w:space="0" w:color="auto"/>
            </w:tcBorders>
            <w:shd w:val="clear" w:color="auto" w:fill="auto"/>
            <w:noWrap/>
            <w:vAlign w:val="center"/>
            <w:hideMark/>
          </w:tcPr>
          <w:p w14:paraId="7E372C99"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25B6E524"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74815DC8"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21F7BB58"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37DAD1D9"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60B1321E"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598DDF4C" w14:textId="77777777" w:rsidTr="00943501">
        <w:trPr>
          <w:trHeight w:val="136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6FE635"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2</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46DF40D1"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xml:space="preserve">Ręcznik frotte w kolorze białym o wymiarach 50x100 cm - gramatura 500g/m² - pętelkowy (±4% tolerancja standardowa wg PN-EN14697:2007), zmiękczany, wzór </w:t>
            </w:r>
            <w:proofErr w:type="spellStart"/>
            <w:r w:rsidRPr="00943501">
              <w:rPr>
                <w:rFonts w:asciiTheme="minorHAnsi" w:hAnsiTheme="minorHAnsi" w:cstheme="minorHAnsi"/>
                <w:color w:val="000000"/>
                <w:sz w:val="18"/>
                <w:szCs w:val="18"/>
                <w:lang w:eastAsia="pl-PL"/>
              </w:rPr>
              <w:t>gładki,gat</w:t>
            </w:r>
            <w:proofErr w:type="spellEnd"/>
            <w:r w:rsidRPr="00943501">
              <w:rPr>
                <w:rFonts w:asciiTheme="minorHAnsi" w:hAnsiTheme="minorHAnsi" w:cstheme="minorHAnsi"/>
                <w:color w:val="000000"/>
                <w:sz w:val="18"/>
                <w:szCs w:val="18"/>
                <w:lang w:eastAsia="pl-PL"/>
              </w:rPr>
              <w:t>. I</w:t>
            </w:r>
          </w:p>
        </w:tc>
        <w:tc>
          <w:tcPr>
            <w:tcW w:w="514" w:type="dxa"/>
            <w:tcBorders>
              <w:top w:val="nil"/>
              <w:left w:val="nil"/>
              <w:bottom w:val="single" w:sz="4" w:space="0" w:color="auto"/>
              <w:right w:val="single" w:sz="4" w:space="0" w:color="auto"/>
            </w:tcBorders>
            <w:shd w:val="clear" w:color="auto" w:fill="auto"/>
            <w:noWrap/>
            <w:vAlign w:val="center"/>
            <w:hideMark/>
          </w:tcPr>
          <w:p w14:paraId="7DC6694A"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3FC23425"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200</w:t>
            </w:r>
          </w:p>
        </w:tc>
        <w:tc>
          <w:tcPr>
            <w:tcW w:w="1295" w:type="dxa"/>
            <w:tcBorders>
              <w:top w:val="nil"/>
              <w:left w:val="nil"/>
              <w:bottom w:val="single" w:sz="4" w:space="0" w:color="auto"/>
              <w:right w:val="single" w:sz="4" w:space="0" w:color="auto"/>
            </w:tcBorders>
            <w:shd w:val="clear" w:color="auto" w:fill="auto"/>
            <w:noWrap/>
            <w:vAlign w:val="center"/>
            <w:hideMark/>
          </w:tcPr>
          <w:p w14:paraId="18573773"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64F6FF9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72B8CC6D"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368759C0"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018AE0D0"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47DF38A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664AF73D" w14:textId="77777777" w:rsidTr="00943501">
        <w:trPr>
          <w:trHeight w:val="10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BC507C"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3</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7D6871C5"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xml:space="preserve">Ręcznik frotte w kolorze białym o wymiarach 70x140 cm - gramatura 500g/m² - pętelkowy (±4% tolerancja standardowa wg PN-EN14697:2007), zmiękczany, wzór </w:t>
            </w:r>
            <w:proofErr w:type="spellStart"/>
            <w:r w:rsidRPr="00943501">
              <w:rPr>
                <w:rFonts w:asciiTheme="minorHAnsi" w:hAnsiTheme="minorHAnsi" w:cstheme="minorHAnsi"/>
                <w:color w:val="000000"/>
                <w:sz w:val="18"/>
                <w:szCs w:val="18"/>
                <w:lang w:eastAsia="pl-PL"/>
              </w:rPr>
              <w:t>gładki,gat</w:t>
            </w:r>
            <w:proofErr w:type="spellEnd"/>
            <w:r w:rsidRPr="00943501">
              <w:rPr>
                <w:rFonts w:asciiTheme="minorHAnsi" w:hAnsiTheme="minorHAnsi" w:cstheme="minorHAnsi"/>
                <w:color w:val="000000"/>
                <w:sz w:val="18"/>
                <w:szCs w:val="18"/>
                <w:lang w:eastAsia="pl-PL"/>
              </w:rPr>
              <w:t>. I</w:t>
            </w:r>
          </w:p>
        </w:tc>
        <w:tc>
          <w:tcPr>
            <w:tcW w:w="514" w:type="dxa"/>
            <w:tcBorders>
              <w:top w:val="nil"/>
              <w:left w:val="nil"/>
              <w:bottom w:val="single" w:sz="4" w:space="0" w:color="auto"/>
              <w:right w:val="single" w:sz="4" w:space="0" w:color="auto"/>
            </w:tcBorders>
            <w:shd w:val="clear" w:color="auto" w:fill="auto"/>
            <w:noWrap/>
            <w:vAlign w:val="center"/>
            <w:hideMark/>
          </w:tcPr>
          <w:p w14:paraId="2AE192C5"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2AC86151"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200</w:t>
            </w:r>
          </w:p>
        </w:tc>
        <w:tc>
          <w:tcPr>
            <w:tcW w:w="1295" w:type="dxa"/>
            <w:tcBorders>
              <w:top w:val="nil"/>
              <w:left w:val="nil"/>
              <w:bottom w:val="single" w:sz="4" w:space="0" w:color="auto"/>
              <w:right w:val="single" w:sz="4" w:space="0" w:color="auto"/>
            </w:tcBorders>
            <w:shd w:val="clear" w:color="auto" w:fill="auto"/>
            <w:noWrap/>
            <w:vAlign w:val="center"/>
            <w:hideMark/>
          </w:tcPr>
          <w:p w14:paraId="644A1A6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09E46B58"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1AF6B4BC"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058058C2"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27D9B064"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6550C2B8"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73F6AAE8" w14:textId="77777777" w:rsidTr="00943501">
        <w:trPr>
          <w:trHeight w:val="10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FBDCAA"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4</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2D4D491D"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Poszwa hotelowa w kolorze białym o wymiarach 140x200 cm, gramatura 145-165g/m² - splot satynowo - atłasowy</w:t>
            </w:r>
          </w:p>
        </w:tc>
        <w:tc>
          <w:tcPr>
            <w:tcW w:w="514" w:type="dxa"/>
            <w:tcBorders>
              <w:top w:val="nil"/>
              <w:left w:val="nil"/>
              <w:bottom w:val="single" w:sz="4" w:space="0" w:color="auto"/>
              <w:right w:val="single" w:sz="4" w:space="0" w:color="auto"/>
            </w:tcBorders>
            <w:shd w:val="clear" w:color="auto" w:fill="auto"/>
            <w:noWrap/>
            <w:vAlign w:val="center"/>
            <w:hideMark/>
          </w:tcPr>
          <w:p w14:paraId="08FAB1D5"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1484F91F"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175</w:t>
            </w:r>
          </w:p>
        </w:tc>
        <w:tc>
          <w:tcPr>
            <w:tcW w:w="1295" w:type="dxa"/>
            <w:tcBorders>
              <w:top w:val="nil"/>
              <w:left w:val="nil"/>
              <w:bottom w:val="single" w:sz="4" w:space="0" w:color="auto"/>
              <w:right w:val="single" w:sz="4" w:space="0" w:color="auto"/>
            </w:tcBorders>
            <w:shd w:val="clear" w:color="auto" w:fill="auto"/>
            <w:noWrap/>
            <w:vAlign w:val="center"/>
            <w:hideMark/>
          </w:tcPr>
          <w:p w14:paraId="4C55CB57"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1266A179"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064D62C5"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61D2E1CD"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722D6530"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528FDBF8"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66B21B5E" w14:textId="77777777" w:rsidTr="00943501">
        <w:trPr>
          <w:trHeight w:val="979"/>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907831C"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5</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103DBAB1"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Poszwa hotelowa w kolorze białym o wymiarach 180x200 cm, gramatura 145-165g/m² - splot satynowo - atłasowy</w:t>
            </w:r>
          </w:p>
        </w:tc>
        <w:tc>
          <w:tcPr>
            <w:tcW w:w="514" w:type="dxa"/>
            <w:tcBorders>
              <w:top w:val="nil"/>
              <w:left w:val="nil"/>
              <w:bottom w:val="single" w:sz="4" w:space="0" w:color="auto"/>
              <w:right w:val="single" w:sz="4" w:space="0" w:color="auto"/>
            </w:tcBorders>
            <w:shd w:val="clear" w:color="auto" w:fill="auto"/>
            <w:noWrap/>
            <w:vAlign w:val="center"/>
            <w:hideMark/>
          </w:tcPr>
          <w:p w14:paraId="2B2FD2E5"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64BA76AD"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10</w:t>
            </w:r>
          </w:p>
        </w:tc>
        <w:tc>
          <w:tcPr>
            <w:tcW w:w="1295" w:type="dxa"/>
            <w:tcBorders>
              <w:top w:val="nil"/>
              <w:left w:val="nil"/>
              <w:bottom w:val="single" w:sz="4" w:space="0" w:color="auto"/>
              <w:right w:val="single" w:sz="4" w:space="0" w:color="auto"/>
            </w:tcBorders>
            <w:shd w:val="clear" w:color="auto" w:fill="auto"/>
            <w:noWrap/>
            <w:vAlign w:val="center"/>
            <w:hideMark/>
          </w:tcPr>
          <w:p w14:paraId="6067C2B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07A671C1"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1766A938"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58769459"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5825ED5A"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420F796D"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70607264" w14:textId="77777777" w:rsidTr="00943501">
        <w:trPr>
          <w:trHeight w:val="97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9D0DE02"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6</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3CE1CC0B"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Poszewka hotelowa w kolorze białym o wymiarach 50x80 cm, gramatura 145-165g/m² - splot satynowo - atłasowy</w:t>
            </w:r>
          </w:p>
        </w:tc>
        <w:tc>
          <w:tcPr>
            <w:tcW w:w="514" w:type="dxa"/>
            <w:tcBorders>
              <w:top w:val="nil"/>
              <w:left w:val="nil"/>
              <w:bottom w:val="single" w:sz="4" w:space="0" w:color="auto"/>
              <w:right w:val="single" w:sz="4" w:space="0" w:color="auto"/>
            </w:tcBorders>
            <w:shd w:val="clear" w:color="auto" w:fill="auto"/>
            <w:noWrap/>
            <w:vAlign w:val="center"/>
            <w:hideMark/>
          </w:tcPr>
          <w:p w14:paraId="3D5D8941"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4867527D"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175</w:t>
            </w:r>
          </w:p>
        </w:tc>
        <w:tc>
          <w:tcPr>
            <w:tcW w:w="1295" w:type="dxa"/>
            <w:tcBorders>
              <w:top w:val="nil"/>
              <w:left w:val="nil"/>
              <w:bottom w:val="single" w:sz="4" w:space="0" w:color="auto"/>
              <w:right w:val="single" w:sz="4" w:space="0" w:color="auto"/>
            </w:tcBorders>
            <w:shd w:val="clear" w:color="auto" w:fill="auto"/>
            <w:noWrap/>
            <w:vAlign w:val="center"/>
            <w:hideMark/>
          </w:tcPr>
          <w:p w14:paraId="3ED45103"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7234C47E"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6D62FEE5"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09D99167"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7AABD9C8"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2DCEC4C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21C64287" w14:textId="77777777" w:rsidTr="00943501">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114D94"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7</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15DA0C4C"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Prześcieradło hotelowe z gumką w kolorze białym o wymiarach 90x200 cm, gramatura 145-165g/m² , bawełniane</w:t>
            </w:r>
          </w:p>
        </w:tc>
        <w:tc>
          <w:tcPr>
            <w:tcW w:w="514" w:type="dxa"/>
            <w:tcBorders>
              <w:top w:val="nil"/>
              <w:left w:val="nil"/>
              <w:bottom w:val="single" w:sz="4" w:space="0" w:color="auto"/>
              <w:right w:val="single" w:sz="4" w:space="0" w:color="auto"/>
            </w:tcBorders>
            <w:shd w:val="clear" w:color="auto" w:fill="auto"/>
            <w:noWrap/>
            <w:vAlign w:val="center"/>
            <w:hideMark/>
          </w:tcPr>
          <w:p w14:paraId="691677CE"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1DFEFC85"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175</w:t>
            </w:r>
          </w:p>
        </w:tc>
        <w:tc>
          <w:tcPr>
            <w:tcW w:w="1295" w:type="dxa"/>
            <w:tcBorders>
              <w:top w:val="nil"/>
              <w:left w:val="nil"/>
              <w:bottom w:val="single" w:sz="4" w:space="0" w:color="auto"/>
              <w:right w:val="single" w:sz="4" w:space="0" w:color="auto"/>
            </w:tcBorders>
            <w:shd w:val="clear" w:color="auto" w:fill="auto"/>
            <w:noWrap/>
            <w:vAlign w:val="center"/>
            <w:hideMark/>
          </w:tcPr>
          <w:p w14:paraId="5A2A3642"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207067CE"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134B1DE9"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43C71F7A"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490F6F20"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7026F65D"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42F99BBF" w14:textId="77777777" w:rsidTr="00943501">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DF2E885"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8</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7ACF07FC"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Prześcieradło hotelowe z gumką w kolorze białym o wymiarach 180x200 cm,  gramatura 145-165g/m² - bawełniane</w:t>
            </w:r>
          </w:p>
        </w:tc>
        <w:tc>
          <w:tcPr>
            <w:tcW w:w="514" w:type="dxa"/>
            <w:tcBorders>
              <w:top w:val="nil"/>
              <w:left w:val="nil"/>
              <w:bottom w:val="single" w:sz="4" w:space="0" w:color="auto"/>
              <w:right w:val="single" w:sz="4" w:space="0" w:color="auto"/>
            </w:tcBorders>
            <w:shd w:val="clear" w:color="auto" w:fill="auto"/>
            <w:noWrap/>
            <w:vAlign w:val="center"/>
            <w:hideMark/>
          </w:tcPr>
          <w:p w14:paraId="73724E4C"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0332AE47"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8</w:t>
            </w:r>
          </w:p>
        </w:tc>
        <w:tc>
          <w:tcPr>
            <w:tcW w:w="1295" w:type="dxa"/>
            <w:tcBorders>
              <w:top w:val="nil"/>
              <w:left w:val="nil"/>
              <w:bottom w:val="single" w:sz="4" w:space="0" w:color="auto"/>
              <w:right w:val="single" w:sz="4" w:space="0" w:color="auto"/>
            </w:tcBorders>
            <w:shd w:val="clear" w:color="auto" w:fill="auto"/>
            <w:noWrap/>
            <w:vAlign w:val="center"/>
            <w:hideMark/>
          </w:tcPr>
          <w:p w14:paraId="4A54863A"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27AE2DE6"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60239E54"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517DEB2F"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66B44EC7"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2E3F06EE"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11AEA2FD" w14:textId="77777777" w:rsidTr="00943501">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CD8CC91"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9</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242CE33E" w14:textId="4533C051" w:rsidR="00943501" w:rsidRPr="00943501" w:rsidRDefault="00943501" w:rsidP="006458D6">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Szlafrok frotte z kapturem/ Biały rozmiar S/</w:t>
            </w:r>
            <w:r w:rsidR="00325274">
              <w:rPr>
                <w:rFonts w:asciiTheme="minorHAnsi" w:hAnsiTheme="minorHAnsi" w:cstheme="minorHAnsi"/>
                <w:color w:val="000000"/>
                <w:sz w:val="18"/>
                <w:szCs w:val="18"/>
                <w:lang w:eastAsia="pl-PL"/>
              </w:rPr>
              <w:t>M</w:t>
            </w:r>
            <w:r w:rsidRPr="00943501">
              <w:rPr>
                <w:rFonts w:asciiTheme="minorHAnsi" w:hAnsiTheme="minorHAnsi" w:cstheme="minorHAnsi"/>
                <w:color w:val="000000"/>
                <w:sz w:val="18"/>
                <w:szCs w:val="18"/>
                <w:lang w:eastAsia="pl-PL"/>
              </w:rPr>
              <w:t xml:space="preserve">, gramatura tkaniny  420g/m² </w:t>
            </w:r>
          </w:p>
        </w:tc>
        <w:tc>
          <w:tcPr>
            <w:tcW w:w="514" w:type="dxa"/>
            <w:tcBorders>
              <w:top w:val="nil"/>
              <w:left w:val="nil"/>
              <w:bottom w:val="single" w:sz="4" w:space="0" w:color="auto"/>
              <w:right w:val="single" w:sz="4" w:space="0" w:color="auto"/>
            </w:tcBorders>
            <w:shd w:val="clear" w:color="auto" w:fill="auto"/>
            <w:noWrap/>
            <w:vAlign w:val="center"/>
            <w:hideMark/>
          </w:tcPr>
          <w:p w14:paraId="69169212"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21EEA07F"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12</w:t>
            </w:r>
          </w:p>
        </w:tc>
        <w:tc>
          <w:tcPr>
            <w:tcW w:w="1295" w:type="dxa"/>
            <w:tcBorders>
              <w:top w:val="nil"/>
              <w:left w:val="nil"/>
              <w:bottom w:val="single" w:sz="4" w:space="0" w:color="auto"/>
              <w:right w:val="single" w:sz="4" w:space="0" w:color="auto"/>
            </w:tcBorders>
            <w:shd w:val="clear" w:color="auto" w:fill="auto"/>
            <w:noWrap/>
            <w:vAlign w:val="center"/>
            <w:hideMark/>
          </w:tcPr>
          <w:p w14:paraId="5A8FE773"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5DAF1346"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20833EDF"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660FADB4"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0287B12E"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2AA4DC92"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6DB1CD41" w14:textId="77777777" w:rsidTr="00943501">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AF7523"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10</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2D2DA685" w14:textId="77777777" w:rsidR="00943501" w:rsidRPr="00943501" w:rsidRDefault="00943501" w:rsidP="006458D6">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xml:space="preserve">Szlafrok frotte z kapturem/ Biały rozmiar L/XL, gramatura tkaniny  420g/m² </w:t>
            </w:r>
          </w:p>
        </w:tc>
        <w:tc>
          <w:tcPr>
            <w:tcW w:w="514" w:type="dxa"/>
            <w:tcBorders>
              <w:top w:val="nil"/>
              <w:left w:val="nil"/>
              <w:bottom w:val="single" w:sz="4" w:space="0" w:color="auto"/>
              <w:right w:val="single" w:sz="4" w:space="0" w:color="auto"/>
            </w:tcBorders>
            <w:shd w:val="clear" w:color="auto" w:fill="auto"/>
            <w:noWrap/>
            <w:vAlign w:val="center"/>
            <w:hideMark/>
          </w:tcPr>
          <w:p w14:paraId="4B59F7E2"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szt.</w:t>
            </w:r>
          </w:p>
        </w:tc>
        <w:tc>
          <w:tcPr>
            <w:tcW w:w="581" w:type="dxa"/>
            <w:tcBorders>
              <w:top w:val="nil"/>
              <w:left w:val="nil"/>
              <w:bottom w:val="single" w:sz="4" w:space="0" w:color="auto"/>
              <w:right w:val="single" w:sz="4" w:space="0" w:color="auto"/>
            </w:tcBorders>
            <w:shd w:val="clear" w:color="auto" w:fill="auto"/>
            <w:noWrap/>
            <w:vAlign w:val="center"/>
            <w:hideMark/>
          </w:tcPr>
          <w:p w14:paraId="55878273"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12</w:t>
            </w:r>
          </w:p>
        </w:tc>
        <w:tc>
          <w:tcPr>
            <w:tcW w:w="1295" w:type="dxa"/>
            <w:tcBorders>
              <w:top w:val="nil"/>
              <w:left w:val="nil"/>
              <w:bottom w:val="single" w:sz="4" w:space="0" w:color="auto"/>
              <w:right w:val="single" w:sz="4" w:space="0" w:color="auto"/>
            </w:tcBorders>
            <w:shd w:val="clear" w:color="auto" w:fill="auto"/>
            <w:noWrap/>
            <w:vAlign w:val="center"/>
            <w:hideMark/>
          </w:tcPr>
          <w:p w14:paraId="4AA45E74"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1EC85877"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06F69C49"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3DD641D6"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5FA873C0"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5C6D71C0"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0B3FA175" w14:textId="77777777" w:rsidTr="00943501">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91C3624" w14:textId="77777777" w:rsidR="00943501" w:rsidRPr="00943501" w:rsidRDefault="00943501" w:rsidP="00943501">
            <w:pPr>
              <w:spacing w:line="240" w:lineRule="auto"/>
              <w:jc w:val="center"/>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11</w:t>
            </w:r>
          </w:p>
        </w:tc>
        <w:tc>
          <w:tcPr>
            <w:tcW w:w="3047" w:type="dxa"/>
            <w:tcBorders>
              <w:top w:val="single" w:sz="4" w:space="0" w:color="auto"/>
              <w:left w:val="nil"/>
              <w:bottom w:val="single" w:sz="4" w:space="0" w:color="auto"/>
              <w:right w:val="single" w:sz="4" w:space="0" w:color="000000"/>
            </w:tcBorders>
            <w:shd w:val="clear" w:color="auto" w:fill="auto"/>
            <w:vAlign w:val="center"/>
            <w:hideMark/>
          </w:tcPr>
          <w:p w14:paraId="2A55E2EA" w14:textId="77777777" w:rsidR="00943501" w:rsidRPr="00943501" w:rsidRDefault="00943501" w:rsidP="006458D6">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Kapcie hotelowe frotte 30 cm, grubość podeszwy 5mm, cholewka frotte 3mm gąbką, górna część podeszwy frotte z 3mm gąbką plus tekturowa wkładka, podeszwa antypoślizgowa 5mm</w:t>
            </w:r>
          </w:p>
        </w:tc>
        <w:tc>
          <w:tcPr>
            <w:tcW w:w="514" w:type="dxa"/>
            <w:tcBorders>
              <w:top w:val="nil"/>
              <w:left w:val="nil"/>
              <w:bottom w:val="single" w:sz="4" w:space="0" w:color="auto"/>
              <w:right w:val="single" w:sz="4" w:space="0" w:color="auto"/>
            </w:tcBorders>
            <w:shd w:val="clear" w:color="auto" w:fill="auto"/>
            <w:noWrap/>
            <w:vAlign w:val="center"/>
            <w:hideMark/>
          </w:tcPr>
          <w:p w14:paraId="3BEEEAB3" w14:textId="6939B23B" w:rsidR="00943501" w:rsidRPr="00943501" w:rsidRDefault="00325274" w:rsidP="00943501">
            <w:pPr>
              <w:spacing w:line="240" w:lineRule="auto"/>
              <w:jc w:val="center"/>
              <w:rPr>
                <w:rFonts w:asciiTheme="minorHAnsi" w:hAnsiTheme="minorHAnsi" w:cstheme="minorHAnsi"/>
                <w:color w:val="000000"/>
                <w:sz w:val="18"/>
                <w:szCs w:val="18"/>
                <w:lang w:eastAsia="pl-PL"/>
              </w:rPr>
            </w:pPr>
            <w:r>
              <w:rPr>
                <w:rFonts w:asciiTheme="minorHAnsi" w:hAnsiTheme="minorHAnsi" w:cstheme="minorHAnsi"/>
                <w:color w:val="000000"/>
                <w:sz w:val="18"/>
                <w:szCs w:val="18"/>
                <w:lang w:eastAsia="pl-PL"/>
              </w:rPr>
              <w:t>para</w:t>
            </w:r>
          </w:p>
        </w:tc>
        <w:tc>
          <w:tcPr>
            <w:tcW w:w="581" w:type="dxa"/>
            <w:tcBorders>
              <w:top w:val="nil"/>
              <w:left w:val="nil"/>
              <w:bottom w:val="single" w:sz="4" w:space="0" w:color="auto"/>
              <w:right w:val="single" w:sz="4" w:space="0" w:color="auto"/>
            </w:tcBorders>
            <w:shd w:val="clear" w:color="auto" w:fill="auto"/>
            <w:noWrap/>
            <w:vAlign w:val="center"/>
            <w:hideMark/>
          </w:tcPr>
          <w:p w14:paraId="57AE97A3" w14:textId="4B68CEC0" w:rsidR="00943501" w:rsidRPr="00943501" w:rsidRDefault="00325274" w:rsidP="00943501">
            <w:pPr>
              <w:spacing w:line="240" w:lineRule="auto"/>
              <w:jc w:val="center"/>
              <w:rPr>
                <w:rFonts w:asciiTheme="minorHAnsi" w:hAnsiTheme="minorHAnsi" w:cstheme="minorHAnsi"/>
                <w:sz w:val="18"/>
                <w:szCs w:val="18"/>
                <w:lang w:eastAsia="pl-PL"/>
              </w:rPr>
            </w:pPr>
            <w:r>
              <w:rPr>
                <w:rFonts w:asciiTheme="minorHAnsi" w:hAnsiTheme="minorHAnsi" w:cstheme="minorHAnsi"/>
                <w:sz w:val="18"/>
                <w:szCs w:val="18"/>
                <w:lang w:eastAsia="pl-PL"/>
              </w:rPr>
              <w:t>250</w:t>
            </w:r>
          </w:p>
        </w:tc>
        <w:tc>
          <w:tcPr>
            <w:tcW w:w="1295" w:type="dxa"/>
            <w:tcBorders>
              <w:top w:val="nil"/>
              <w:left w:val="nil"/>
              <w:bottom w:val="single" w:sz="4" w:space="0" w:color="auto"/>
              <w:right w:val="single" w:sz="4" w:space="0" w:color="auto"/>
            </w:tcBorders>
            <w:shd w:val="clear" w:color="auto" w:fill="auto"/>
            <w:noWrap/>
            <w:vAlign w:val="center"/>
            <w:hideMark/>
          </w:tcPr>
          <w:p w14:paraId="5FFC3469"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518" w:type="dxa"/>
            <w:tcBorders>
              <w:top w:val="nil"/>
              <w:left w:val="nil"/>
              <w:bottom w:val="single" w:sz="4" w:space="0" w:color="auto"/>
              <w:right w:val="single" w:sz="4" w:space="0" w:color="auto"/>
            </w:tcBorders>
            <w:shd w:val="clear" w:color="auto" w:fill="auto"/>
            <w:noWrap/>
            <w:vAlign w:val="center"/>
            <w:hideMark/>
          </w:tcPr>
          <w:p w14:paraId="69738512"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559" w:type="dxa"/>
            <w:tcBorders>
              <w:top w:val="nil"/>
              <w:left w:val="nil"/>
              <w:bottom w:val="single" w:sz="4" w:space="0" w:color="auto"/>
              <w:right w:val="single" w:sz="4" w:space="0" w:color="auto"/>
            </w:tcBorders>
            <w:shd w:val="clear" w:color="auto" w:fill="auto"/>
            <w:noWrap/>
            <w:vAlign w:val="center"/>
            <w:hideMark/>
          </w:tcPr>
          <w:p w14:paraId="0FC4F715"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992" w:type="dxa"/>
            <w:tcBorders>
              <w:top w:val="nil"/>
              <w:left w:val="nil"/>
              <w:bottom w:val="single" w:sz="4" w:space="0" w:color="auto"/>
              <w:right w:val="single" w:sz="4" w:space="0" w:color="auto"/>
            </w:tcBorders>
            <w:shd w:val="clear" w:color="auto" w:fill="auto"/>
            <w:noWrap/>
            <w:vAlign w:val="center"/>
            <w:hideMark/>
          </w:tcPr>
          <w:p w14:paraId="1247978E" w14:textId="77777777" w:rsidR="00943501" w:rsidRPr="00943501" w:rsidRDefault="00943501" w:rsidP="00943501">
            <w:pPr>
              <w:spacing w:line="240" w:lineRule="auto"/>
              <w:jc w:val="left"/>
              <w:rPr>
                <w:rFonts w:asciiTheme="minorHAnsi" w:hAnsiTheme="minorHAnsi" w:cstheme="minorHAnsi"/>
                <w:color w:val="000000"/>
                <w:sz w:val="18"/>
                <w:szCs w:val="18"/>
                <w:lang w:eastAsia="pl-PL"/>
              </w:rPr>
            </w:pPr>
            <w:r w:rsidRPr="00943501">
              <w:rPr>
                <w:rFonts w:asciiTheme="minorHAnsi" w:hAnsiTheme="minorHAnsi" w:cstheme="minorHAnsi"/>
                <w:color w:val="000000"/>
                <w:sz w:val="18"/>
                <w:szCs w:val="18"/>
                <w:lang w:eastAsia="pl-PL"/>
              </w:rPr>
              <w:t> </w:t>
            </w:r>
          </w:p>
        </w:tc>
        <w:tc>
          <w:tcPr>
            <w:tcW w:w="879" w:type="dxa"/>
            <w:tcBorders>
              <w:top w:val="nil"/>
              <w:left w:val="nil"/>
              <w:bottom w:val="single" w:sz="4" w:space="0" w:color="auto"/>
              <w:right w:val="single" w:sz="4" w:space="0" w:color="auto"/>
            </w:tcBorders>
            <w:shd w:val="clear" w:color="auto" w:fill="auto"/>
            <w:noWrap/>
            <w:vAlign w:val="center"/>
            <w:hideMark/>
          </w:tcPr>
          <w:p w14:paraId="5F8DDB88"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c>
          <w:tcPr>
            <w:tcW w:w="1673" w:type="dxa"/>
            <w:tcBorders>
              <w:top w:val="nil"/>
              <w:left w:val="nil"/>
              <w:bottom w:val="single" w:sz="4" w:space="0" w:color="auto"/>
              <w:right w:val="single" w:sz="4" w:space="0" w:color="auto"/>
            </w:tcBorders>
            <w:shd w:val="clear" w:color="auto" w:fill="auto"/>
            <w:noWrap/>
            <w:vAlign w:val="center"/>
            <w:hideMark/>
          </w:tcPr>
          <w:p w14:paraId="602BCC0B" w14:textId="77777777" w:rsidR="00943501" w:rsidRPr="00943501" w:rsidRDefault="00943501" w:rsidP="00943501">
            <w:pPr>
              <w:spacing w:line="240" w:lineRule="auto"/>
              <w:jc w:val="center"/>
              <w:rPr>
                <w:rFonts w:asciiTheme="minorHAnsi" w:hAnsiTheme="minorHAnsi" w:cstheme="minorHAnsi"/>
                <w:sz w:val="18"/>
                <w:szCs w:val="18"/>
                <w:lang w:eastAsia="pl-PL"/>
              </w:rPr>
            </w:pPr>
            <w:r w:rsidRPr="00943501">
              <w:rPr>
                <w:rFonts w:asciiTheme="minorHAnsi" w:hAnsiTheme="minorHAnsi" w:cstheme="minorHAnsi"/>
                <w:sz w:val="18"/>
                <w:szCs w:val="18"/>
                <w:lang w:eastAsia="pl-PL"/>
              </w:rPr>
              <w:t> </w:t>
            </w:r>
          </w:p>
        </w:tc>
      </w:tr>
      <w:tr w:rsidR="00943501" w:rsidRPr="00943501" w14:paraId="7519FC1A" w14:textId="77777777" w:rsidTr="00943501">
        <w:trPr>
          <w:trHeight w:val="785"/>
        </w:trPr>
        <w:tc>
          <w:tcPr>
            <w:tcW w:w="8081" w:type="dxa"/>
            <w:gridSpan w:val="7"/>
            <w:tcBorders>
              <w:top w:val="nil"/>
              <w:left w:val="single" w:sz="8" w:space="0" w:color="auto"/>
              <w:bottom w:val="single" w:sz="8" w:space="0" w:color="auto"/>
              <w:right w:val="single" w:sz="8" w:space="0" w:color="000000"/>
            </w:tcBorders>
            <w:shd w:val="clear" w:color="000000" w:fill="D9D9D9"/>
            <w:noWrap/>
            <w:vAlign w:val="center"/>
            <w:hideMark/>
          </w:tcPr>
          <w:p w14:paraId="2321C8B7" w14:textId="77777777" w:rsidR="00943501" w:rsidRPr="00943501" w:rsidRDefault="00943501" w:rsidP="00943501">
            <w:pPr>
              <w:spacing w:line="240" w:lineRule="auto"/>
              <w:jc w:val="right"/>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SUMA</w:t>
            </w:r>
          </w:p>
        </w:tc>
        <w:tc>
          <w:tcPr>
            <w:tcW w:w="992" w:type="dxa"/>
            <w:tcBorders>
              <w:top w:val="nil"/>
              <w:left w:val="nil"/>
              <w:bottom w:val="single" w:sz="8" w:space="0" w:color="auto"/>
              <w:right w:val="nil"/>
            </w:tcBorders>
            <w:shd w:val="clear" w:color="000000" w:fill="D9D9D9"/>
            <w:noWrap/>
            <w:vAlign w:val="bottom"/>
            <w:hideMark/>
          </w:tcPr>
          <w:p w14:paraId="621DEBB2" w14:textId="149D2530" w:rsidR="00943501" w:rsidRPr="00943501" w:rsidRDefault="00943501" w:rsidP="00943501">
            <w:pPr>
              <w:spacing w:line="240" w:lineRule="auto"/>
              <w:jc w:val="center"/>
              <w:rPr>
                <w:rFonts w:asciiTheme="minorHAnsi" w:hAnsiTheme="minorHAnsi" w:cstheme="minorHAnsi"/>
                <w:b/>
                <w:bCs/>
                <w:color w:val="000000"/>
                <w:sz w:val="18"/>
                <w:szCs w:val="18"/>
                <w:lang w:eastAsia="pl-PL"/>
              </w:rPr>
            </w:pPr>
            <w:r w:rsidRPr="00943501">
              <w:rPr>
                <w:rFonts w:asciiTheme="minorHAnsi" w:hAnsiTheme="minorHAnsi" w:cstheme="minorHAnsi"/>
                <w:b/>
                <w:bCs/>
                <w:color w:val="000000"/>
                <w:sz w:val="18"/>
                <w:szCs w:val="18"/>
                <w:lang w:eastAsia="pl-PL"/>
              </w:rPr>
              <w:t xml:space="preserve">                        </w:t>
            </w:r>
          </w:p>
        </w:tc>
        <w:tc>
          <w:tcPr>
            <w:tcW w:w="879" w:type="dxa"/>
            <w:tcBorders>
              <w:top w:val="nil"/>
              <w:left w:val="single" w:sz="4" w:space="0" w:color="auto"/>
              <w:bottom w:val="single" w:sz="8" w:space="0" w:color="auto"/>
              <w:right w:val="single" w:sz="4" w:space="0" w:color="auto"/>
            </w:tcBorders>
            <w:shd w:val="clear" w:color="000000" w:fill="D9D9D9"/>
            <w:noWrap/>
            <w:vAlign w:val="bottom"/>
            <w:hideMark/>
          </w:tcPr>
          <w:p w14:paraId="30E7F5FD" w14:textId="3FD82066" w:rsidR="00943501" w:rsidRPr="00943501" w:rsidRDefault="00943501" w:rsidP="00943501">
            <w:pPr>
              <w:spacing w:line="240" w:lineRule="auto"/>
              <w:jc w:val="center"/>
              <w:rPr>
                <w:rFonts w:asciiTheme="minorHAnsi" w:hAnsiTheme="minorHAnsi" w:cstheme="minorHAnsi"/>
                <w:b/>
                <w:bCs/>
                <w:sz w:val="18"/>
                <w:szCs w:val="18"/>
                <w:lang w:eastAsia="pl-PL"/>
              </w:rPr>
            </w:pPr>
            <w:r w:rsidRPr="00943501">
              <w:rPr>
                <w:rFonts w:asciiTheme="minorHAnsi" w:hAnsiTheme="minorHAnsi" w:cstheme="minorHAnsi"/>
                <w:b/>
                <w:bCs/>
                <w:sz w:val="18"/>
                <w:szCs w:val="18"/>
                <w:lang w:eastAsia="pl-PL"/>
              </w:rPr>
              <w:t xml:space="preserve">                   </w:t>
            </w:r>
          </w:p>
        </w:tc>
        <w:tc>
          <w:tcPr>
            <w:tcW w:w="1673" w:type="dxa"/>
            <w:tcBorders>
              <w:top w:val="nil"/>
              <w:left w:val="nil"/>
              <w:bottom w:val="single" w:sz="8" w:space="0" w:color="auto"/>
              <w:right w:val="single" w:sz="4" w:space="0" w:color="auto"/>
            </w:tcBorders>
            <w:shd w:val="clear" w:color="000000" w:fill="D9D9D9"/>
            <w:noWrap/>
            <w:vAlign w:val="bottom"/>
            <w:hideMark/>
          </w:tcPr>
          <w:p w14:paraId="4DD4BB15" w14:textId="615FAE5D" w:rsidR="00943501" w:rsidRPr="00943501" w:rsidRDefault="00943501" w:rsidP="00943501">
            <w:pPr>
              <w:spacing w:line="240" w:lineRule="auto"/>
              <w:jc w:val="center"/>
              <w:rPr>
                <w:rFonts w:asciiTheme="minorHAnsi" w:hAnsiTheme="minorHAnsi" w:cstheme="minorHAnsi"/>
                <w:b/>
                <w:bCs/>
                <w:sz w:val="18"/>
                <w:szCs w:val="18"/>
                <w:lang w:eastAsia="pl-PL"/>
              </w:rPr>
            </w:pPr>
          </w:p>
        </w:tc>
      </w:tr>
    </w:tbl>
    <w:p w14:paraId="6274C89C" w14:textId="77777777" w:rsidR="00943501" w:rsidRDefault="00943501" w:rsidP="0022779B">
      <w:pPr>
        <w:spacing w:line="240" w:lineRule="auto"/>
        <w:rPr>
          <w:rFonts w:asciiTheme="minorHAnsi" w:hAnsiTheme="minorHAnsi" w:cstheme="minorHAnsi"/>
          <w:sz w:val="20"/>
        </w:rPr>
      </w:pPr>
    </w:p>
    <w:p w14:paraId="177A9387" w14:textId="77777777" w:rsidR="00943501" w:rsidRDefault="00943501" w:rsidP="0022779B">
      <w:pPr>
        <w:spacing w:line="240" w:lineRule="auto"/>
        <w:rPr>
          <w:rFonts w:asciiTheme="minorHAnsi" w:hAnsiTheme="minorHAnsi" w:cstheme="minorHAnsi"/>
          <w:sz w:val="20"/>
        </w:rPr>
      </w:pPr>
    </w:p>
    <w:p w14:paraId="6B4957FC" w14:textId="77777777" w:rsidR="00943501" w:rsidRDefault="00943501" w:rsidP="0022779B">
      <w:pPr>
        <w:spacing w:line="240" w:lineRule="auto"/>
        <w:rPr>
          <w:rFonts w:asciiTheme="minorHAnsi" w:hAnsiTheme="minorHAnsi" w:cstheme="minorHAnsi"/>
          <w:sz w:val="20"/>
        </w:rPr>
      </w:pPr>
    </w:p>
    <w:p w14:paraId="0C3A5252" w14:textId="77777777" w:rsidR="0022779B" w:rsidRPr="00F71E5C" w:rsidRDefault="0022779B" w:rsidP="0022779B">
      <w:pPr>
        <w:spacing w:line="240" w:lineRule="auto"/>
        <w:rPr>
          <w:rFonts w:asciiTheme="minorHAnsi" w:hAnsiTheme="minorHAnsi" w:cstheme="minorHAnsi"/>
          <w:sz w:val="20"/>
        </w:rPr>
      </w:pP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325274">
        <w:rPr>
          <w:rFonts w:asciiTheme="minorHAnsi" w:hAnsiTheme="minorHAnsi" w:cstheme="minorHAnsi"/>
          <w:strike/>
          <w:sz w:val="20"/>
        </w:rPr>
        <w:t>W zakresie warunków udziału w postępowaniu, o których mowa powyżej zamierzamy/nie zamierzamy</w:t>
      </w:r>
      <w:r w:rsidRPr="00325274">
        <w:rPr>
          <w:rStyle w:val="Odwoanieprzypisudolnego"/>
          <w:rFonts w:asciiTheme="minorHAnsi" w:hAnsiTheme="minorHAnsi" w:cstheme="minorHAnsi"/>
          <w:strike/>
          <w:sz w:val="20"/>
        </w:rPr>
        <w:footnoteReference w:id="3"/>
      </w:r>
      <w:r w:rsidRPr="00325274">
        <w:rPr>
          <w:rFonts w:asciiTheme="minorHAnsi" w:hAnsiTheme="minorHAnsi" w:cstheme="minorHAnsi"/>
          <w:strike/>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FD1DF7"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FD1DF7" w:rsidP="00675841">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EA4923">
      <w:pPr>
        <w:pStyle w:val="Akapitzlist"/>
        <w:numPr>
          <w:ilvl w:val="3"/>
          <w:numId w:val="11"/>
        </w:numPr>
        <w:spacing w:line="240" w:lineRule="auto"/>
        <w:ind w:left="425" w:hanging="425"/>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271323A7" w:rsidR="000A5EEF" w:rsidRPr="00325274"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325274">
        <w:rPr>
          <w:rFonts w:asciiTheme="minorHAnsi" w:hAnsiTheme="minorHAnsi" w:cstheme="minorHAnsi"/>
          <w:strike/>
          <w:sz w:val="20"/>
          <w:lang w:eastAsia="pl-PL"/>
        </w:rPr>
        <w:t>Wadium o wartości ………………….. zł zostało wniesione w formie …............................................</w:t>
      </w:r>
      <w:r w:rsidR="00325274" w:rsidRPr="00325274">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5005FB2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w:t>
      </w:r>
      <w:r w:rsidR="004E44F9">
        <w:rPr>
          <w:rFonts w:asciiTheme="minorHAnsi" w:hAnsiTheme="minorHAnsi" w:cstheme="minorHAnsi"/>
          <w:sz w:val="20"/>
        </w:rPr>
        <w:t>/pgedystrybucja.pl/przetargi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76164628"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w:t>
      </w:r>
      <w:r w:rsidR="004E44F9">
        <w:rPr>
          <w:rFonts w:asciiTheme="minorHAnsi" w:hAnsiTheme="minorHAnsi" w:cstheme="minorHAnsi"/>
          <w:sz w:val="20"/>
        </w:rPr>
        <w:t>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32F722E" w14:textId="5EFA353B" w:rsidR="00A25E38" w:rsidRDefault="000A5EEF" w:rsidP="00EA4923">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410DC9EC" w14:textId="77777777" w:rsidR="00A25E38" w:rsidRPr="00A25E38" w:rsidRDefault="00A25E38" w:rsidP="00A25E38">
      <w:pPr>
        <w:rPr>
          <w:rFonts w:asciiTheme="minorHAnsi" w:hAnsiTheme="minorHAnsi" w:cstheme="minorHAnsi"/>
          <w:sz w:val="16"/>
          <w:szCs w:val="16"/>
        </w:rPr>
      </w:pPr>
    </w:p>
    <w:p w14:paraId="5BC6880C" w14:textId="77777777" w:rsidR="00A25E38" w:rsidRPr="00A25E38" w:rsidRDefault="00A25E38" w:rsidP="00A25E38">
      <w:pPr>
        <w:rPr>
          <w:rFonts w:asciiTheme="minorHAnsi" w:hAnsiTheme="minorHAnsi" w:cstheme="minorHAnsi"/>
          <w:sz w:val="16"/>
          <w:szCs w:val="16"/>
        </w:rPr>
      </w:pPr>
    </w:p>
    <w:p w14:paraId="37F70DCF" w14:textId="77777777" w:rsidR="00A25E38" w:rsidRPr="00A25E38" w:rsidRDefault="00A25E38" w:rsidP="00A25E38">
      <w:pPr>
        <w:rPr>
          <w:rFonts w:asciiTheme="minorHAnsi" w:hAnsiTheme="minorHAnsi" w:cstheme="minorHAnsi"/>
          <w:sz w:val="16"/>
          <w:szCs w:val="16"/>
        </w:rPr>
      </w:pPr>
    </w:p>
    <w:p w14:paraId="0431FA40" w14:textId="77777777" w:rsidR="00A25E38" w:rsidRPr="00A25E38" w:rsidRDefault="00A25E38" w:rsidP="00A25E38">
      <w:pPr>
        <w:rPr>
          <w:rFonts w:asciiTheme="minorHAnsi" w:hAnsiTheme="minorHAnsi" w:cstheme="minorHAnsi"/>
          <w:sz w:val="16"/>
          <w:szCs w:val="16"/>
        </w:rPr>
      </w:pPr>
    </w:p>
    <w:p w14:paraId="7865F93B" w14:textId="77777777" w:rsidR="00A25E38" w:rsidRPr="00A25E38" w:rsidRDefault="00A25E38" w:rsidP="00A25E38">
      <w:pPr>
        <w:rPr>
          <w:rFonts w:asciiTheme="minorHAnsi" w:hAnsiTheme="minorHAnsi" w:cstheme="minorHAnsi"/>
          <w:sz w:val="16"/>
          <w:szCs w:val="16"/>
        </w:rPr>
      </w:pPr>
    </w:p>
    <w:p w14:paraId="45ECD185" w14:textId="77777777" w:rsidR="00A25E38" w:rsidRPr="00A25E38" w:rsidRDefault="00A25E38" w:rsidP="00A25E38">
      <w:pPr>
        <w:rPr>
          <w:rFonts w:asciiTheme="minorHAnsi" w:hAnsiTheme="minorHAnsi" w:cstheme="minorHAnsi"/>
          <w:sz w:val="16"/>
          <w:szCs w:val="16"/>
        </w:rPr>
      </w:pPr>
    </w:p>
    <w:p w14:paraId="7EB21F2B" w14:textId="77777777" w:rsidR="00A25E38" w:rsidRPr="00A25E38" w:rsidRDefault="00A25E38" w:rsidP="00A25E38">
      <w:pPr>
        <w:rPr>
          <w:rFonts w:asciiTheme="minorHAnsi" w:hAnsiTheme="minorHAnsi" w:cstheme="minorHAnsi"/>
          <w:sz w:val="16"/>
          <w:szCs w:val="16"/>
        </w:rPr>
      </w:pPr>
    </w:p>
    <w:p w14:paraId="6D642F8E" w14:textId="77777777" w:rsidR="00A25E38" w:rsidRPr="00A25E38" w:rsidRDefault="00A25E38" w:rsidP="00A25E38">
      <w:pPr>
        <w:rPr>
          <w:rFonts w:asciiTheme="minorHAnsi" w:hAnsiTheme="minorHAnsi" w:cstheme="minorHAnsi"/>
          <w:sz w:val="16"/>
          <w:szCs w:val="16"/>
        </w:rPr>
      </w:pPr>
    </w:p>
    <w:p w14:paraId="76F53B07" w14:textId="77777777" w:rsidR="00A25E38" w:rsidRPr="00A25E38" w:rsidRDefault="00A25E38" w:rsidP="00A25E38">
      <w:pPr>
        <w:rPr>
          <w:rFonts w:asciiTheme="minorHAnsi" w:hAnsiTheme="minorHAnsi" w:cstheme="minorHAnsi"/>
          <w:sz w:val="16"/>
          <w:szCs w:val="16"/>
        </w:rPr>
      </w:pPr>
    </w:p>
    <w:p w14:paraId="7CB04582" w14:textId="77777777" w:rsidR="00A25E38" w:rsidRPr="00A25E38" w:rsidRDefault="00A25E38" w:rsidP="00A25E38">
      <w:pPr>
        <w:rPr>
          <w:rFonts w:asciiTheme="minorHAnsi" w:hAnsiTheme="minorHAnsi" w:cstheme="minorHAnsi"/>
          <w:sz w:val="16"/>
          <w:szCs w:val="16"/>
        </w:rPr>
      </w:pPr>
    </w:p>
    <w:p w14:paraId="4B1BD9F3" w14:textId="77777777" w:rsidR="00A25E38" w:rsidRPr="00A25E38" w:rsidRDefault="00A25E38" w:rsidP="00A25E38">
      <w:pPr>
        <w:rPr>
          <w:rFonts w:asciiTheme="minorHAnsi" w:hAnsiTheme="minorHAnsi" w:cstheme="minorHAnsi"/>
          <w:sz w:val="16"/>
          <w:szCs w:val="16"/>
        </w:rPr>
      </w:pPr>
    </w:p>
    <w:p w14:paraId="39DC942F" w14:textId="77777777" w:rsidR="00A25E38" w:rsidRPr="00A25E38" w:rsidRDefault="00A25E38" w:rsidP="00A25E38">
      <w:pPr>
        <w:rPr>
          <w:rFonts w:asciiTheme="minorHAnsi" w:hAnsiTheme="minorHAnsi" w:cstheme="minorHAnsi"/>
          <w:sz w:val="16"/>
          <w:szCs w:val="16"/>
        </w:rPr>
      </w:pPr>
    </w:p>
    <w:bookmarkEnd w:id="3"/>
    <w:bookmarkEnd w:id="4"/>
    <w:bookmarkEnd w:id="5"/>
    <w:p w14:paraId="789CE1AD" w14:textId="0F0F5AA3" w:rsidR="00A25E38" w:rsidRPr="00325274" w:rsidRDefault="00A25E38" w:rsidP="00325274">
      <w:pPr>
        <w:tabs>
          <w:tab w:val="left" w:pos="2829"/>
        </w:tabs>
        <w:rPr>
          <w:rFonts w:asciiTheme="minorHAnsi" w:hAnsiTheme="minorHAnsi" w:cstheme="minorHAnsi"/>
          <w:sz w:val="16"/>
          <w:szCs w:val="16"/>
        </w:rPr>
      </w:pPr>
    </w:p>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6FDA931A"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943501" w:rsidRPr="007D4BA1">
        <w:rPr>
          <w:rFonts w:asciiTheme="minorHAnsi" w:hAnsiTheme="minorHAnsi" w:cstheme="minorHAnsi"/>
          <w:i/>
          <w:noProof/>
          <w:sz w:val="20"/>
        </w:rPr>
        <w:t>Jednorazowy zakup i dostawa pościeli i ręczników hotelowych dla Ośrodek Konferencyjno - Szkoleniowy OKS "Złote Brzozy”</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w:t>
      </w:r>
      <w:r w:rsidR="00325274">
        <w:rPr>
          <w:rFonts w:asciiTheme="minorHAnsi" w:hAnsiTheme="minorHAnsi" w:cstheme="minorHAnsi"/>
          <w:sz w:val="20"/>
          <w:szCs w:val="22"/>
        </w:rPr>
        <w:t>0</w:t>
      </w:r>
      <w:r w:rsidR="00F8623A">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943501" w:rsidRPr="007D4BA1">
        <w:rPr>
          <w:rFonts w:asciiTheme="minorHAnsi" w:hAnsiTheme="minorHAnsi" w:cstheme="minorHAnsi"/>
          <w:noProof/>
          <w:sz w:val="20"/>
          <w:szCs w:val="22"/>
        </w:rPr>
        <w:t>985</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325274">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76C012C8" w14:textId="77777777" w:rsidR="004E44F9" w:rsidRPr="009555EB" w:rsidRDefault="004E44F9" w:rsidP="004E44F9">
      <w:pPr>
        <w:numPr>
          <w:ilvl w:val="0"/>
          <w:numId w:val="34"/>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Pr>
          <w:rFonts w:asciiTheme="minorHAnsi" w:hAnsiTheme="minorHAnsi" w:cstheme="minorHAnsi"/>
          <w:sz w:val="20"/>
        </w:rPr>
        <w:br/>
      </w:r>
      <w:r w:rsidRPr="009555EB">
        <w:rPr>
          <w:rFonts w:asciiTheme="minorHAnsi" w:hAnsiTheme="minorHAnsi" w:cstheme="minorHAnsi"/>
          <w:sz w:val="20"/>
        </w:rPr>
        <w:t>(Dz. Urz. UE nr L 111 z 8.4.2022, str. 1),</w:t>
      </w:r>
      <w:r>
        <w:rPr>
          <w:rFonts w:asciiTheme="minorHAnsi" w:hAnsiTheme="minorHAnsi" w:cstheme="minorHAnsi"/>
          <w:sz w:val="20"/>
        </w:rPr>
        <w:t xml:space="preserve"> dalej: rozporządzenie 2022/576, </w:t>
      </w:r>
      <w:r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247A7D2D" w14:textId="419D6DBB" w:rsidR="00EA4923" w:rsidRPr="007623D7" w:rsidRDefault="004E44F9" w:rsidP="004E44F9">
      <w:pPr>
        <w:numPr>
          <w:ilvl w:val="0"/>
          <w:numId w:val="34"/>
        </w:numPr>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62CB6372"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2FB2FBAF"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006E384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1F729FA4" w14:textId="77777777" w:rsidR="004E44F9" w:rsidRPr="007623D7" w:rsidRDefault="004E44F9" w:rsidP="004E44F9">
      <w:pPr>
        <w:spacing w:line="240" w:lineRule="auto"/>
        <w:rPr>
          <w:rFonts w:asciiTheme="minorHAnsi" w:hAnsiTheme="minorHAnsi" w:cstheme="minorHAnsi"/>
          <w:sz w:val="20"/>
        </w:rPr>
      </w:pPr>
    </w:p>
    <w:p w14:paraId="0B631CDE"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745717CC"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4C38D6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3B8C7F06" w14:textId="77777777" w:rsidR="004E44F9" w:rsidRPr="007623D7" w:rsidRDefault="004E44F9" w:rsidP="004E44F9">
      <w:pPr>
        <w:spacing w:line="240" w:lineRule="auto"/>
        <w:rPr>
          <w:rFonts w:asciiTheme="minorHAnsi" w:hAnsiTheme="minorHAnsi" w:cstheme="minorHAnsi"/>
          <w:i/>
          <w:sz w:val="20"/>
        </w:rPr>
      </w:pPr>
    </w:p>
    <w:p w14:paraId="17F1D6CF"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33CA7D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A40109E" w14:textId="77777777" w:rsidR="004E44F9" w:rsidRPr="007623D7" w:rsidRDefault="004E44F9" w:rsidP="004E44F9">
      <w:pPr>
        <w:spacing w:line="240" w:lineRule="auto"/>
        <w:rPr>
          <w:rFonts w:asciiTheme="minorHAnsi" w:hAnsiTheme="minorHAnsi" w:cstheme="minorHAnsi"/>
          <w:sz w:val="20"/>
        </w:rPr>
      </w:pPr>
    </w:p>
    <w:p w14:paraId="06CA81A7"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21DC87B6"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44F12C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1) .....................................................................................................................................................</w:t>
      </w:r>
    </w:p>
    <w:p w14:paraId="088F5474"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7DA78D8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2) .....................................................................................................................................................</w:t>
      </w:r>
    </w:p>
    <w:p w14:paraId="1FEE48E5" w14:textId="77777777" w:rsidR="004E44F9" w:rsidRPr="007623D7" w:rsidRDefault="004E44F9" w:rsidP="004E44F9">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136F379C" w14:textId="77777777" w:rsidR="004E44F9" w:rsidRPr="009C2468" w:rsidRDefault="004E44F9" w:rsidP="004E44F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2CB51AEA" w14:textId="77777777" w:rsidR="004E44F9" w:rsidRDefault="004E44F9" w:rsidP="004E44F9">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3AD6422C" w:rsidR="0022779B" w:rsidRDefault="004E44F9" w:rsidP="004E44F9">
      <w:pPr>
        <w:spacing w:line="240" w:lineRule="auto"/>
        <w:ind w:left="5398" w:right="68" w:hanging="153"/>
        <w:jc w:val="center"/>
        <w:rPr>
          <w:rFonts w:asciiTheme="minorHAnsi" w:hAnsiTheme="minorHAnsi" w:cstheme="minorHAnsi"/>
          <w:i/>
          <w:sz w:val="16"/>
          <w:szCs w:val="16"/>
        </w:rPr>
        <w:sectPr w:rsidR="0022779B" w:rsidSect="00A25E38">
          <w:headerReference w:type="default" r:id="rId14"/>
          <w:footnotePr>
            <w:numRestart w:val="eachSect"/>
          </w:footnotePr>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6890C21E"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w:t>
      </w:r>
      <w:r w:rsidR="00325274">
        <w:rPr>
          <w:rFonts w:asciiTheme="minorHAnsi" w:hAnsiTheme="minorHAnsi" w:cstheme="minorHAnsi"/>
          <w:sz w:val="20"/>
          <w:szCs w:val="22"/>
        </w:rPr>
        <w:t>0</w:t>
      </w:r>
      <w:r w:rsidR="00F8623A">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943501" w:rsidRPr="007D4BA1">
        <w:rPr>
          <w:rFonts w:asciiTheme="minorHAnsi" w:hAnsiTheme="minorHAnsi" w:cstheme="minorHAnsi"/>
          <w:noProof/>
          <w:sz w:val="20"/>
          <w:szCs w:val="22"/>
        </w:rPr>
        <w:t>985</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325274">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43501" w:rsidRPr="007D4BA1">
        <w:rPr>
          <w:rFonts w:asciiTheme="minorHAnsi" w:hAnsiTheme="minorHAnsi" w:cstheme="minorHAnsi"/>
          <w:noProof/>
          <w:sz w:val="20"/>
          <w:lang w:eastAsia="pl-PL"/>
        </w:rPr>
        <w:t>Jednorazowy zakup i dostawa pościeli i ręczników hotelowych dla Ośrodek Konferencyjno - Szkoleniowy OKS "Złote Brzozy”</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020386">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0A5EEF">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1473D5D0"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6A28E3EA" w14:textId="4FB14B0E" w:rsidR="000A5EEF" w:rsidRDefault="000A5EEF" w:rsidP="00FD1DF7">
      <w:pPr>
        <w:ind w:left="5398" w:right="68" w:hanging="153"/>
        <w:jc w:val="center"/>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r>
        <w:rPr>
          <w:rFonts w:asciiTheme="minorHAnsi" w:hAnsiTheme="minorHAnsi" w:cstheme="minorHAnsi"/>
          <w:i/>
          <w:sz w:val="16"/>
          <w:szCs w:val="16"/>
        </w:rPr>
        <w:t>oświadczeń woli w imieniu Wykonawcy</w:t>
      </w:r>
    </w:p>
    <w:p w14:paraId="60995329" w14:textId="32E1931B" w:rsidR="003A645A" w:rsidRPr="00325274" w:rsidRDefault="003A645A" w:rsidP="00FD1DF7">
      <w:pPr>
        <w:pStyle w:val="Nagwek1"/>
        <w:shd w:val="clear" w:color="auto" w:fill="C6D9F1" w:themeFill="text2" w:themeFillTint="33"/>
        <w:spacing w:before="0" w:after="200"/>
        <w:jc w:val="left"/>
        <w:rPr>
          <w:rFonts w:cstheme="minorHAnsi"/>
          <w:strike/>
          <w:sz w:val="20"/>
        </w:rPr>
      </w:pPr>
    </w:p>
    <w:sectPr w:rsidR="003A645A" w:rsidRPr="00325274" w:rsidSect="00FD1DF7">
      <w:headerReference w:type="default" r:id="rId21"/>
      <w:footerReference w:type="default" r:id="rId22"/>
      <w:headerReference w:type="first" r:id="rId23"/>
      <w:footerReference w:type="first" r:id="rId24"/>
      <w:pgSz w:w="11909" w:h="16834"/>
      <w:pgMar w:top="1134" w:right="1277" w:bottom="993" w:left="1560" w:header="142"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C7238B" w:rsidRDefault="00C7238B" w:rsidP="004A302B">
      <w:pPr>
        <w:spacing w:line="240" w:lineRule="auto"/>
      </w:pPr>
      <w:r>
        <w:separator/>
      </w:r>
    </w:p>
  </w:endnote>
  <w:endnote w:type="continuationSeparator" w:id="0">
    <w:p w14:paraId="5ABD2123" w14:textId="77777777" w:rsidR="00C7238B" w:rsidRDefault="00C7238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C7238B" w:rsidRDefault="00C723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C7238B" w:rsidRDefault="00C723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477A3ADE"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53FDF704" w14:textId="77777777" w:rsidR="00C7238B" w:rsidRDefault="00C7238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C7238B" w:rsidRDefault="00C7238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07FFBDC4"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2</w:t>
        </w:r>
        <w:r w:rsidRPr="00A25E38">
          <w:rPr>
            <w:rFonts w:ascii="Calibri" w:hAnsi="Calibri" w:cs="Calibri"/>
            <w:sz w:val="18"/>
          </w:rPr>
          <w:fldChar w:fldCharType="end"/>
        </w:r>
      </w:p>
    </w:sdtContent>
  </w:sdt>
  <w:p w14:paraId="2503FD74" w14:textId="77777777" w:rsidR="00C7238B" w:rsidRDefault="00C7238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3CA22BFA" w:rsidR="00C7238B" w:rsidRPr="00CB05D3" w:rsidRDefault="00C7238B">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4E44F9">
          <w:rPr>
            <w:rFonts w:ascii="Calibri" w:hAnsi="Calibri" w:cs="Calibri"/>
            <w:noProof/>
            <w:sz w:val="18"/>
          </w:rPr>
          <w:t>1</w:t>
        </w:r>
        <w:r w:rsidRPr="00CB05D3">
          <w:rPr>
            <w:rFonts w:ascii="Calibri" w:hAnsi="Calibri" w:cs="Calibri"/>
            <w:sz w:val="18"/>
          </w:rPr>
          <w:fldChar w:fldCharType="end"/>
        </w:r>
      </w:p>
    </w:sdtContent>
  </w:sdt>
  <w:p w14:paraId="404EC384" w14:textId="77777777" w:rsidR="00C7238B" w:rsidRDefault="00C723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C7238B" w:rsidRDefault="00C7238B" w:rsidP="004A302B">
      <w:pPr>
        <w:spacing w:line="240" w:lineRule="auto"/>
      </w:pPr>
      <w:r>
        <w:separator/>
      </w:r>
    </w:p>
  </w:footnote>
  <w:footnote w:type="continuationSeparator" w:id="0">
    <w:p w14:paraId="084BF505" w14:textId="77777777" w:rsidR="00C7238B" w:rsidRDefault="00C7238B" w:rsidP="004A302B">
      <w:pPr>
        <w:spacing w:line="240" w:lineRule="auto"/>
      </w:pPr>
      <w:r>
        <w:continuationSeparator/>
      </w:r>
    </w:p>
  </w:footnote>
  <w:footnote w:id="1">
    <w:p w14:paraId="011353E5" w14:textId="77777777" w:rsidR="00C7238B" w:rsidRPr="00F2601C" w:rsidRDefault="00C7238B"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C7238B" w:rsidRPr="00F2601C" w:rsidRDefault="00C7238B"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C7238B" w:rsidRPr="001A6201" w:rsidRDefault="00C7238B"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C7238B" w:rsidRPr="001A6201" w:rsidRDefault="00C7238B"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C7238B" w:rsidRPr="003F2EF3" w:rsidRDefault="00C7238B"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C7238B" w:rsidRPr="003D4E66" w:rsidRDefault="00C7238B"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C7238B" w:rsidRDefault="00C7238B"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F876823" w14:textId="77777777" w:rsidR="004E44F9" w:rsidRPr="00342E37" w:rsidRDefault="004E44F9" w:rsidP="004E44F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B2F251" w14:textId="77777777" w:rsidR="004E44F9" w:rsidRPr="00342E37" w:rsidRDefault="004E44F9" w:rsidP="004E44F9">
      <w:pPr>
        <w:pStyle w:val="Tekstprzypisudolnego"/>
        <w:numPr>
          <w:ilvl w:val="0"/>
          <w:numId w:val="33"/>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406BA9C" w14:textId="77777777" w:rsidR="004E44F9" w:rsidRPr="00342E37" w:rsidRDefault="004E44F9" w:rsidP="004E44F9">
      <w:pPr>
        <w:pStyle w:val="Tekstprzypisudolnego"/>
        <w:numPr>
          <w:ilvl w:val="0"/>
          <w:numId w:val="33"/>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3131BA74" w14:textId="77777777" w:rsidR="004E44F9" w:rsidRPr="00342E37" w:rsidRDefault="004E44F9" w:rsidP="004E44F9">
      <w:pPr>
        <w:pStyle w:val="Tekstprzypisudolnego"/>
        <w:numPr>
          <w:ilvl w:val="0"/>
          <w:numId w:val="33"/>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5BCACE6E" w14:textId="77777777" w:rsidR="004E44F9" w:rsidRPr="00342E37" w:rsidRDefault="004E44F9" w:rsidP="004E44F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E5E2715" w14:textId="77777777" w:rsidR="004E44F9" w:rsidRPr="00342E37" w:rsidRDefault="004E44F9" w:rsidP="004E44F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D0E114B" w14:textId="77777777" w:rsidR="004E44F9" w:rsidRPr="00342E37" w:rsidRDefault="004E44F9" w:rsidP="004E44F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BA3AB8" w14:textId="77777777" w:rsidR="004E44F9" w:rsidRPr="00342E37" w:rsidRDefault="004E44F9" w:rsidP="004E44F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B81D5" w14:textId="77777777" w:rsidR="004E44F9" w:rsidRPr="00896587" w:rsidRDefault="004E44F9" w:rsidP="004E44F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23F9552" w14:textId="77777777" w:rsidTr="00A25E38">
      <w:trPr>
        <w:trHeight w:val="1140"/>
      </w:trPr>
      <w:tc>
        <w:tcPr>
          <w:tcW w:w="6119" w:type="dxa"/>
          <w:vAlign w:val="center"/>
        </w:tcPr>
        <w:p w14:paraId="653B7D6C"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0F9902F6"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943501">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sidR="00FD1DF7">
            <w:rPr>
              <w:rFonts w:asciiTheme="minorHAnsi" w:hAnsiTheme="minorHAnsi" w:cstheme="minorHAnsi"/>
              <w:color w:val="000000" w:themeColor="text1"/>
              <w:sz w:val="14"/>
              <w:szCs w:val="18"/>
            </w:rPr>
            <w:t>985</w:t>
          </w:r>
          <w:r>
            <w:rPr>
              <w:rFonts w:asciiTheme="minorHAnsi" w:hAnsiTheme="minorHAnsi" w:cstheme="minorHAnsi"/>
              <w:color w:val="000000" w:themeColor="text1"/>
              <w:sz w:val="14"/>
              <w:szCs w:val="18"/>
            </w:rPr>
            <w:t>/202</w:t>
          </w:r>
          <w:r w:rsidR="00943501">
            <w:rPr>
              <w:rFonts w:asciiTheme="minorHAnsi" w:hAnsiTheme="minorHAnsi" w:cstheme="minorHAnsi"/>
              <w:color w:val="000000" w:themeColor="text1"/>
              <w:sz w:val="14"/>
              <w:szCs w:val="18"/>
            </w:rPr>
            <w:t>6</w:t>
          </w:r>
        </w:p>
        <w:p w14:paraId="6E93ED33"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3D43C8F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B93054F" w14:textId="77777777" w:rsidR="00C7238B" w:rsidRPr="006B2C28" w:rsidRDefault="00C7238B" w:rsidP="000C7023">
          <w:pPr>
            <w:suppressAutoHyphens/>
            <w:ind w:right="187"/>
            <w:rPr>
              <w:rFonts w:asciiTheme="majorHAnsi" w:hAnsiTheme="majorHAnsi"/>
              <w:color w:val="092D74"/>
              <w:sz w:val="14"/>
              <w:szCs w:val="18"/>
            </w:rPr>
          </w:pPr>
        </w:p>
      </w:tc>
    </w:tr>
  </w:tbl>
  <w:p w14:paraId="0AB1668B" w14:textId="77777777" w:rsidR="00C7238B" w:rsidRDefault="00C7238B"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1B2073AB" w14:textId="77777777" w:rsidTr="00453F49">
      <w:trPr>
        <w:trHeight w:val="1140"/>
      </w:trPr>
      <w:tc>
        <w:tcPr>
          <w:tcW w:w="6119" w:type="dxa"/>
          <w:vAlign w:val="center"/>
        </w:tcPr>
        <w:p w14:paraId="4BF9B372"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74AA8183"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4C3786F5"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2A730F58" w14:textId="77777777" w:rsidR="00C7238B" w:rsidRPr="006B2C28" w:rsidRDefault="00C7238B" w:rsidP="00453F49">
          <w:pPr>
            <w:suppressAutoHyphens/>
            <w:ind w:right="187"/>
            <w:rPr>
              <w:rFonts w:asciiTheme="majorHAnsi" w:hAnsiTheme="majorHAnsi"/>
              <w:color w:val="092D74"/>
              <w:sz w:val="14"/>
              <w:szCs w:val="18"/>
            </w:rPr>
          </w:pPr>
        </w:p>
      </w:tc>
    </w:tr>
  </w:tbl>
  <w:p w14:paraId="470232A6" w14:textId="77777777" w:rsidR="00C7238B" w:rsidRPr="00453F49" w:rsidRDefault="00C7238B"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C7238B" w:rsidRDefault="00C7238B">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3E4CA80" w14:textId="77777777" w:rsidTr="00A25E38">
            <w:trPr>
              <w:trHeight w:val="1140"/>
            </w:trPr>
            <w:tc>
              <w:tcPr>
                <w:tcW w:w="6119" w:type="dxa"/>
                <w:vAlign w:val="center"/>
              </w:tcPr>
              <w:p w14:paraId="49EDF58E"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100EA7BF"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325274">
                  <w:rPr>
                    <w:rFonts w:asciiTheme="minorHAnsi" w:hAnsiTheme="minorHAnsi" w:cstheme="minorHAnsi"/>
                    <w:color w:val="000000" w:themeColor="text1"/>
                    <w:sz w:val="14"/>
                    <w:szCs w:val="18"/>
                  </w:rPr>
                  <w:t>0</w:t>
                </w:r>
                <w:r w:rsidR="00FD1DF7">
                  <w:rPr>
                    <w:rFonts w:asciiTheme="minorHAnsi" w:hAnsiTheme="minorHAnsi" w:cstheme="minorHAnsi"/>
                    <w:color w:val="000000" w:themeColor="text1"/>
                    <w:sz w:val="14"/>
                    <w:szCs w:val="18"/>
                  </w:rPr>
                  <w:t>985</w:t>
                </w:r>
                <w:r>
                  <w:rPr>
                    <w:rFonts w:asciiTheme="minorHAnsi" w:hAnsiTheme="minorHAnsi" w:cstheme="minorHAnsi"/>
                    <w:color w:val="000000" w:themeColor="text1"/>
                    <w:sz w:val="14"/>
                    <w:szCs w:val="18"/>
                  </w:rPr>
                  <w:t>/202</w:t>
                </w:r>
                <w:r w:rsidR="00325274">
                  <w:rPr>
                    <w:rFonts w:asciiTheme="minorHAnsi" w:hAnsiTheme="minorHAnsi" w:cstheme="minorHAnsi"/>
                    <w:color w:val="000000" w:themeColor="text1"/>
                    <w:sz w:val="14"/>
                    <w:szCs w:val="18"/>
                  </w:rPr>
                  <w:t>6</w:t>
                </w:r>
              </w:p>
              <w:p w14:paraId="0C7A0D3D"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686CECE9"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F52BB36" w14:textId="77777777" w:rsidR="00C7238B" w:rsidRPr="006B2C28" w:rsidRDefault="00C7238B" w:rsidP="000C7023">
                <w:pPr>
                  <w:suppressAutoHyphens/>
                  <w:ind w:right="187"/>
                  <w:rPr>
                    <w:rFonts w:asciiTheme="majorHAnsi" w:hAnsiTheme="majorHAnsi"/>
                    <w:color w:val="092D74"/>
                    <w:sz w:val="14"/>
                    <w:szCs w:val="18"/>
                  </w:rPr>
                </w:pPr>
              </w:p>
            </w:tc>
          </w:tr>
        </w:tbl>
        <w:p w14:paraId="39FA66DF"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564943A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861943B" w14:textId="77777777" w:rsidR="00C7238B" w:rsidRPr="006B2C28" w:rsidRDefault="00C7238B" w:rsidP="0022779B">
          <w:pPr>
            <w:suppressAutoHyphens/>
            <w:ind w:right="187"/>
            <w:rPr>
              <w:rFonts w:asciiTheme="majorHAnsi" w:hAnsiTheme="majorHAnsi"/>
              <w:color w:val="092D74"/>
              <w:sz w:val="14"/>
              <w:szCs w:val="18"/>
            </w:rPr>
          </w:pPr>
        </w:p>
      </w:tc>
    </w:tr>
  </w:tbl>
  <w:p w14:paraId="093BE0C6" w14:textId="77777777" w:rsidR="00C7238B" w:rsidRPr="0072383F" w:rsidRDefault="00C7238B"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F5E0D40" w14:textId="77777777" w:rsidTr="003367F8">
      <w:trPr>
        <w:trHeight w:val="1140"/>
      </w:trPr>
      <w:tc>
        <w:tcPr>
          <w:tcW w:w="6119" w:type="dxa"/>
          <w:vAlign w:val="center"/>
        </w:tcPr>
        <w:p w14:paraId="21922F81" w14:textId="77777777" w:rsidR="00C7238B" w:rsidRPr="008D12CD" w:rsidRDefault="00C7238B"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0C7CC60C" w:rsidR="00C7238B" w:rsidRPr="008D12CD" w:rsidRDefault="00C7238B"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FD1DF7">
            <w:rPr>
              <w:rFonts w:asciiTheme="minorHAnsi" w:hAnsiTheme="minorHAnsi" w:cstheme="minorHAnsi"/>
              <w:noProof/>
              <w:color w:val="000000" w:themeColor="text1"/>
              <w:sz w:val="14"/>
              <w:szCs w:val="18"/>
            </w:rPr>
            <w:t>«nr_postepowania»</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1146E031" w14:textId="77777777" w:rsidR="00C7238B" w:rsidRPr="006B2C28" w:rsidRDefault="00C7238B"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C7238B" w:rsidRPr="006B2C28" w:rsidRDefault="00C7238B"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C7238B" w:rsidRPr="006B2C28" w:rsidRDefault="00C7238B" w:rsidP="003367F8">
          <w:pPr>
            <w:suppressAutoHyphens/>
            <w:ind w:right="187"/>
            <w:rPr>
              <w:rFonts w:asciiTheme="majorHAnsi" w:hAnsiTheme="majorHAnsi"/>
              <w:color w:val="092D74"/>
              <w:sz w:val="14"/>
              <w:szCs w:val="18"/>
            </w:rPr>
          </w:pPr>
        </w:p>
      </w:tc>
      <w:tc>
        <w:tcPr>
          <w:tcW w:w="6119" w:type="dxa"/>
          <w:vAlign w:val="center"/>
        </w:tcPr>
        <w:p w14:paraId="6F386FBA" w14:textId="77777777" w:rsidR="00C7238B" w:rsidRPr="006B2C28" w:rsidRDefault="00C7238B"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C7238B" w:rsidRPr="006B2C28" w:rsidRDefault="00C7238B" w:rsidP="003367F8">
          <w:pPr>
            <w:suppressAutoHyphens/>
            <w:ind w:right="187"/>
            <w:rPr>
              <w:rFonts w:asciiTheme="majorHAnsi" w:hAnsiTheme="majorHAnsi"/>
              <w:color w:val="092D74"/>
              <w:sz w:val="14"/>
              <w:szCs w:val="18"/>
            </w:rPr>
          </w:pPr>
        </w:p>
      </w:tc>
      <w:tc>
        <w:tcPr>
          <w:tcW w:w="3110" w:type="dxa"/>
          <w:vAlign w:val="center"/>
        </w:tcPr>
        <w:p w14:paraId="53BF5CF5" w14:textId="77777777" w:rsidR="00C7238B" w:rsidRPr="006B2C28" w:rsidRDefault="00C7238B" w:rsidP="003367F8">
          <w:pPr>
            <w:suppressAutoHyphens/>
            <w:ind w:right="187"/>
            <w:rPr>
              <w:rFonts w:asciiTheme="majorHAnsi" w:hAnsiTheme="majorHAnsi"/>
              <w:color w:val="092D74"/>
              <w:sz w:val="14"/>
              <w:szCs w:val="18"/>
            </w:rPr>
          </w:pPr>
        </w:p>
      </w:tc>
    </w:tr>
  </w:tbl>
  <w:p w14:paraId="2B050B71" w14:textId="77777777" w:rsidR="00C7238B" w:rsidRDefault="00C7238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F6E640E" w14:textId="77777777" w:rsidTr="00A25E38">
            <w:trPr>
              <w:trHeight w:val="1140"/>
            </w:trPr>
            <w:tc>
              <w:tcPr>
                <w:tcW w:w="6119" w:type="dxa"/>
                <w:vAlign w:val="center"/>
              </w:tcPr>
              <w:p w14:paraId="4A04C744" w14:textId="77777777" w:rsidR="00C7238B" w:rsidRPr="000C7023" w:rsidRDefault="00C7238B" w:rsidP="000C7023">
                <w:pPr>
                  <w:rPr>
                    <w:rFonts w:asciiTheme="majorHAnsi" w:hAnsiTheme="majorHAnsi"/>
                    <w:sz w:val="14"/>
                    <w:szCs w:val="18"/>
                  </w:rPr>
                </w:pPr>
              </w:p>
            </w:tc>
            <w:tc>
              <w:tcPr>
                <w:tcW w:w="6119" w:type="dxa"/>
                <w:vAlign w:val="center"/>
              </w:tcPr>
              <w:p w14:paraId="345D6461" w14:textId="2DCE49A1"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7DE0AD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F6F3C5D"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D3B851D" w14:textId="77777777" w:rsidR="00C7238B" w:rsidRPr="006B2C28" w:rsidRDefault="00C7238B" w:rsidP="000C7023">
                <w:pPr>
                  <w:suppressAutoHyphens/>
                  <w:ind w:right="187"/>
                  <w:rPr>
                    <w:rFonts w:asciiTheme="majorHAnsi" w:hAnsiTheme="majorHAnsi"/>
                    <w:color w:val="092D74"/>
                    <w:sz w:val="14"/>
                    <w:szCs w:val="18"/>
                  </w:rPr>
                </w:pPr>
              </w:p>
            </w:tc>
          </w:tr>
        </w:tbl>
        <w:p w14:paraId="0901419C"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03EACF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9C987D6" w14:textId="77777777" w:rsidR="00C7238B" w:rsidRPr="006B2C28" w:rsidRDefault="00C7238B" w:rsidP="0022779B">
          <w:pPr>
            <w:suppressAutoHyphens/>
            <w:ind w:right="187"/>
            <w:rPr>
              <w:rFonts w:asciiTheme="majorHAnsi" w:hAnsiTheme="majorHAnsi"/>
              <w:color w:val="092D74"/>
              <w:sz w:val="14"/>
              <w:szCs w:val="18"/>
            </w:rPr>
          </w:pPr>
        </w:p>
      </w:tc>
    </w:tr>
  </w:tbl>
  <w:p w14:paraId="715A1C0E" w14:textId="77777777" w:rsidR="00C7238B" w:rsidRPr="0072383F" w:rsidRDefault="00C7238B"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28D872E8" w14:textId="77777777" w:rsidTr="00A25E38">
      <w:trPr>
        <w:trHeight w:val="1140"/>
      </w:trPr>
      <w:tc>
        <w:tcPr>
          <w:tcW w:w="6119" w:type="dxa"/>
          <w:vAlign w:val="center"/>
        </w:tcPr>
        <w:p w14:paraId="34623335" w14:textId="77777777" w:rsidR="00C7238B" w:rsidRPr="008D12CD" w:rsidRDefault="00C7238B"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481558D3" w:rsidR="00C7238B" w:rsidRPr="008D12CD" w:rsidRDefault="00C7238B"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325274">
            <w:rPr>
              <w:rFonts w:asciiTheme="minorHAnsi" w:hAnsiTheme="minorHAnsi" w:cstheme="minorHAnsi"/>
              <w:color w:val="000000" w:themeColor="text1"/>
              <w:sz w:val="14"/>
              <w:szCs w:val="18"/>
            </w:rPr>
            <w:t>0</w:t>
          </w:r>
          <w:r w:rsidR="00FD1DF7">
            <w:rPr>
              <w:rFonts w:asciiTheme="minorHAnsi" w:hAnsiTheme="minorHAnsi" w:cstheme="minorHAnsi"/>
              <w:color w:val="000000" w:themeColor="text1"/>
              <w:sz w:val="14"/>
              <w:szCs w:val="18"/>
            </w:rPr>
            <w:t>985</w:t>
          </w:r>
          <w:r>
            <w:rPr>
              <w:rFonts w:asciiTheme="minorHAnsi" w:hAnsiTheme="minorHAnsi" w:cstheme="minorHAnsi"/>
              <w:color w:val="000000" w:themeColor="text1"/>
              <w:sz w:val="14"/>
              <w:szCs w:val="18"/>
            </w:rPr>
            <w:t>/202</w:t>
          </w:r>
          <w:r w:rsidR="00325274">
            <w:rPr>
              <w:rFonts w:asciiTheme="minorHAnsi" w:hAnsiTheme="minorHAnsi" w:cstheme="minorHAnsi"/>
              <w:color w:val="000000" w:themeColor="text1"/>
              <w:sz w:val="14"/>
              <w:szCs w:val="18"/>
            </w:rPr>
            <w:t>6</w:t>
          </w:r>
        </w:p>
        <w:p w14:paraId="3489FF83" w14:textId="77777777" w:rsidR="00C7238B" w:rsidRDefault="00C7238B" w:rsidP="00A25E38">
          <w:pPr>
            <w:suppressAutoHyphens/>
            <w:ind w:left="1284" w:right="187"/>
            <w:rPr>
              <w:rFonts w:asciiTheme="majorHAnsi" w:hAnsiTheme="majorHAnsi"/>
              <w:color w:val="000000" w:themeColor="text1"/>
              <w:sz w:val="14"/>
              <w:szCs w:val="18"/>
            </w:rPr>
          </w:pPr>
        </w:p>
        <w:p w14:paraId="2D1C271F" w14:textId="77777777" w:rsidR="00C7238B" w:rsidRPr="000C7023" w:rsidRDefault="00C7238B" w:rsidP="00A25E38">
          <w:pPr>
            <w:rPr>
              <w:rFonts w:asciiTheme="majorHAnsi" w:hAnsiTheme="majorHAnsi"/>
              <w:sz w:val="14"/>
              <w:szCs w:val="18"/>
            </w:rPr>
          </w:pPr>
        </w:p>
      </w:tc>
      <w:tc>
        <w:tcPr>
          <w:tcW w:w="6119" w:type="dxa"/>
          <w:vAlign w:val="center"/>
        </w:tcPr>
        <w:p w14:paraId="2C15A4A2" w14:textId="77777777" w:rsidR="00C7238B" w:rsidRPr="006B2C28" w:rsidRDefault="00C7238B"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C7238B" w:rsidRPr="006B2C28" w:rsidRDefault="00C7238B" w:rsidP="00A25E38">
          <w:pPr>
            <w:suppressAutoHyphens/>
            <w:ind w:right="187"/>
            <w:rPr>
              <w:rFonts w:asciiTheme="majorHAnsi" w:hAnsiTheme="majorHAnsi"/>
              <w:color w:val="092D74"/>
              <w:sz w:val="14"/>
              <w:szCs w:val="18"/>
            </w:rPr>
          </w:pPr>
        </w:p>
      </w:tc>
      <w:tc>
        <w:tcPr>
          <w:tcW w:w="6119" w:type="dxa"/>
          <w:vAlign w:val="center"/>
        </w:tcPr>
        <w:p w14:paraId="6ABE1B44" w14:textId="77777777" w:rsidR="00C7238B" w:rsidRPr="006B2C28" w:rsidRDefault="00C7238B"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C7238B" w:rsidRPr="006B2C28" w:rsidRDefault="00C7238B" w:rsidP="00A25E38">
          <w:pPr>
            <w:suppressAutoHyphens/>
            <w:ind w:right="187"/>
            <w:rPr>
              <w:rFonts w:asciiTheme="majorHAnsi" w:hAnsiTheme="majorHAnsi"/>
              <w:color w:val="092D74"/>
              <w:sz w:val="14"/>
              <w:szCs w:val="18"/>
            </w:rPr>
          </w:pPr>
        </w:p>
      </w:tc>
      <w:tc>
        <w:tcPr>
          <w:tcW w:w="3110" w:type="dxa"/>
          <w:vAlign w:val="center"/>
        </w:tcPr>
        <w:p w14:paraId="31D739FD" w14:textId="77777777" w:rsidR="00C7238B" w:rsidRPr="006B2C28" w:rsidRDefault="00C7238B" w:rsidP="00A25E38">
          <w:pPr>
            <w:suppressAutoHyphens/>
            <w:ind w:right="187"/>
            <w:rPr>
              <w:rFonts w:asciiTheme="majorHAnsi" w:hAnsiTheme="majorHAnsi"/>
              <w:color w:val="092D74"/>
              <w:sz w:val="14"/>
              <w:szCs w:val="18"/>
            </w:rPr>
          </w:pPr>
        </w:p>
      </w:tc>
    </w:tr>
  </w:tbl>
  <w:p w14:paraId="072038EB" w14:textId="77777777" w:rsidR="00C7238B" w:rsidRDefault="00C723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617866">
    <w:abstractNumId w:val="15"/>
  </w:num>
  <w:num w:numId="2" w16cid:durableId="1329868570">
    <w:abstractNumId w:val="5"/>
  </w:num>
  <w:num w:numId="3" w16cid:durableId="325058717">
    <w:abstractNumId w:val="3"/>
  </w:num>
  <w:num w:numId="4" w16cid:durableId="1596590198">
    <w:abstractNumId w:val="30"/>
  </w:num>
  <w:num w:numId="5" w16cid:durableId="1068724320">
    <w:abstractNumId w:val="13"/>
  </w:num>
  <w:num w:numId="6" w16cid:durableId="887834476">
    <w:abstractNumId w:val="9"/>
  </w:num>
  <w:num w:numId="7" w16cid:durableId="152070916">
    <w:abstractNumId w:val="20"/>
  </w:num>
  <w:num w:numId="8" w16cid:durableId="787088619">
    <w:abstractNumId w:val="34"/>
  </w:num>
  <w:num w:numId="9" w16cid:durableId="431362714">
    <w:abstractNumId w:val="8"/>
  </w:num>
  <w:num w:numId="10" w16cid:durableId="868763746">
    <w:abstractNumId w:val="25"/>
  </w:num>
  <w:num w:numId="11" w16cid:durableId="821699525">
    <w:abstractNumId w:val="17"/>
  </w:num>
  <w:num w:numId="12" w16cid:durableId="1455712757">
    <w:abstractNumId w:val="12"/>
  </w:num>
  <w:num w:numId="13" w16cid:durableId="53236514">
    <w:abstractNumId w:val="6"/>
  </w:num>
  <w:num w:numId="14" w16cid:durableId="1259411238">
    <w:abstractNumId w:val="18"/>
  </w:num>
  <w:num w:numId="15" w16cid:durableId="451091435">
    <w:abstractNumId w:val="29"/>
  </w:num>
  <w:num w:numId="16" w16cid:durableId="1871138976">
    <w:abstractNumId w:val="22"/>
  </w:num>
  <w:num w:numId="17" w16cid:durableId="62607794">
    <w:abstractNumId w:val="35"/>
  </w:num>
  <w:num w:numId="18" w16cid:durableId="582570703">
    <w:abstractNumId w:val="11"/>
  </w:num>
  <w:num w:numId="19" w16cid:durableId="585188793">
    <w:abstractNumId w:val="4"/>
  </w:num>
  <w:num w:numId="20" w16cid:durableId="1679653156">
    <w:abstractNumId w:val="19"/>
  </w:num>
  <w:num w:numId="21" w16cid:durableId="1033312893">
    <w:abstractNumId w:val="21"/>
  </w:num>
  <w:num w:numId="22" w16cid:durableId="989598490">
    <w:abstractNumId w:val="28"/>
  </w:num>
  <w:num w:numId="23" w16cid:durableId="1854606823">
    <w:abstractNumId w:val="10"/>
  </w:num>
  <w:num w:numId="24" w16cid:durableId="367487998">
    <w:abstractNumId w:val="33"/>
  </w:num>
  <w:num w:numId="25" w16cid:durableId="164710838">
    <w:abstractNumId w:val="32"/>
  </w:num>
  <w:num w:numId="26" w16cid:durableId="1115715177">
    <w:abstractNumId w:val="14"/>
  </w:num>
  <w:num w:numId="27" w16cid:durableId="2128886376">
    <w:abstractNumId w:val="26"/>
  </w:num>
  <w:num w:numId="28" w16cid:durableId="649599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21828">
    <w:abstractNumId w:val="23"/>
  </w:num>
  <w:num w:numId="30" w16cid:durableId="956062789">
    <w:abstractNumId w:val="16"/>
  </w:num>
  <w:num w:numId="31" w16cid:durableId="1018891858">
    <w:abstractNumId w:val="7"/>
  </w:num>
  <w:num w:numId="32" w16cid:durableId="1978756008">
    <w:abstractNumId w:val="27"/>
  </w:num>
  <w:num w:numId="33" w16cid:durableId="1344626198">
    <w:abstractNumId w:val="31"/>
  </w:num>
  <w:num w:numId="34" w16cid:durableId="122375594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5AF4"/>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1A5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350"/>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397"/>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5274"/>
    <w:rsid w:val="00325A22"/>
    <w:rsid w:val="00325F85"/>
    <w:rsid w:val="00327148"/>
    <w:rsid w:val="0033270E"/>
    <w:rsid w:val="00333C26"/>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4F9"/>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72D"/>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99D"/>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58D6"/>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5536"/>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4EBF"/>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7C86"/>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97F"/>
    <w:rsid w:val="009413F6"/>
    <w:rsid w:val="00941F93"/>
    <w:rsid w:val="0094230B"/>
    <w:rsid w:val="00943501"/>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9B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0D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6A08"/>
    <w:rsid w:val="00AA063E"/>
    <w:rsid w:val="00AA06CD"/>
    <w:rsid w:val="00AA09DA"/>
    <w:rsid w:val="00AA35C5"/>
    <w:rsid w:val="00AA381F"/>
    <w:rsid w:val="00AA68A1"/>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3737"/>
    <w:rsid w:val="00BC49EE"/>
    <w:rsid w:val="00BC4B72"/>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238B"/>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2177"/>
    <w:rsid w:val="00D63620"/>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DF7"/>
    <w:rsid w:val="00FD1E41"/>
    <w:rsid w:val="00FD39AE"/>
    <w:rsid w:val="00FD3C15"/>
    <w:rsid w:val="00FD4F98"/>
    <w:rsid w:val="00FD50AF"/>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3843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16229-0E68-4B3C-8BA3-550313B488C6}">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efb9c7a9-fb7a-49d0-ad5d-64d3cce8bf9e"/>
    <ds:schemaRef ds:uri="http://schemas.microsoft.com/office/2006/metadata/properties"/>
    <ds:schemaRef ds:uri="e98d7501-42e4-4a2d-b641-b529e1ab1d6e"/>
    <ds:schemaRef ds:uri="http://www.w3.org/XML/1998/namespace"/>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fa87e474-2c2a-4570-a952-e5d0e470b777"/>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2538</Words>
  <Characters>15234</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Bakuła Anna [PGE Dystr. O.Warszawa]</cp:lastModifiedBy>
  <cp:revision>2</cp:revision>
  <cp:lastPrinted>2026-03-31T07:32:00Z</cp:lastPrinted>
  <dcterms:created xsi:type="dcterms:W3CDTF">2026-03-31T07:34:00Z</dcterms:created>
  <dcterms:modified xsi:type="dcterms:W3CDTF">2026-03-31T07:34:00Z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ies>
</file>